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04" w:rsidRPr="00B56498" w:rsidRDefault="00AC7B04" w:rsidP="00AC7B04">
      <w:pPr>
        <w:autoSpaceDE w:val="0"/>
        <w:autoSpaceDN w:val="0"/>
        <w:adjustRightInd w:val="0"/>
        <w:spacing w:after="0" w:line="240" w:lineRule="auto"/>
        <w:contextualSpacing/>
        <w:jc w:val="center"/>
        <w:rPr>
          <w:rFonts w:ascii="Times New Roman" w:hAnsi="Times New Roman"/>
          <w:b/>
          <w:bCs/>
          <w:sz w:val="24"/>
          <w:szCs w:val="24"/>
          <w:u w:val="single"/>
        </w:rPr>
      </w:pPr>
      <w:r w:rsidRPr="00CF3F20">
        <w:rPr>
          <w:rFonts w:ascii="Times New Roman" w:hAnsi="Times New Roman"/>
          <w:b/>
          <w:bCs/>
          <w:sz w:val="24"/>
          <w:szCs w:val="24"/>
          <w:u w:val="single"/>
        </w:rPr>
        <w:t xml:space="preserve">ДОГОВОР № </w:t>
      </w:r>
      <w:r>
        <w:rPr>
          <w:rFonts w:ascii="Times New Roman" w:hAnsi="Times New Roman"/>
          <w:b/>
          <w:bCs/>
          <w:sz w:val="24"/>
          <w:szCs w:val="24"/>
          <w:u w:val="single"/>
        </w:rPr>
        <w:fldChar w:fldCharType="begin"/>
      </w:r>
      <w:r>
        <w:rPr>
          <w:rFonts w:ascii="Times New Roman" w:hAnsi="Times New Roman"/>
          <w:b/>
          <w:bCs/>
          <w:sz w:val="24"/>
          <w:szCs w:val="24"/>
          <w:u w:val="single"/>
        </w:rPr>
        <w:instrText xml:space="preserve"> MERGEFIELD ДУДС__ </w:instrText>
      </w:r>
      <w:r>
        <w:rPr>
          <w:rFonts w:ascii="Times New Roman" w:hAnsi="Times New Roman"/>
          <w:b/>
          <w:bCs/>
          <w:sz w:val="24"/>
          <w:szCs w:val="24"/>
          <w:u w:val="single"/>
        </w:rPr>
        <w:fldChar w:fldCharType="separate"/>
      </w:r>
      <w:r>
        <w:rPr>
          <w:rFonts w:ascii="Times New Roman" w:hAnsi="Times New Roman"/>
          <w:b/>
          <w:bCs/>
          <w:noProof/>
          <w:sz w:val="24"/>
          <w:szCs w:val="24"/>
          <w:u w:val="single"/>
        </w:rPr>
        <w:t>«ДУДС__»</w:t>
      </w:r>
      <w:r>
        <w:rPr>
          <w:rFonts w:ascii="Times New Roman" w:hAnsi="Times New Roman"/>
          <w:b/>
          <w:bCs/>
          <w:sz w:val="24"/>
          <w:szCs w:val="24"/>
          <w:u w:val="single"/>
        </w:rPr>
        <w:fldChar w:fldCharType="end"/>
      </w:r>
    </w:p>
    <w:p w:rsidR="00AC7B04" w:rsidRDefault="00AC7B04" w:rsidP="00AC7B04">
      <w:pPr>
        <w:autoSpaceDE w:val="0"/>
        <w:autoSpaceDN w:val="0"/>
        <w:adjustRightInd w:val="0"/>
        <w:spacing w:after="0" w:line="240" w:lineRule="auto"/>
        <w:contextualSpacing/>
        <w:jc w:val="center"/>
        <w:rPr>
          <w:rFonts w:ascii="Times New Roman" w:hAnsi="Times New Roman"/>
          <w:b/>
          <w:bCs/>
          <w:sz w:val="24"/>
          <w:szCs w:val="24"/>
        </w:rPr>
      </w:pPr>
    </w:p>
    <w:p w:rsidR="00AC7B04" w:rsidRPr="00842940" w:rsidRDefault="00AC7B04" w:rsidP="00AC7B04">
      <w:pPr>
        <w:autoSpaceDE w:val="0"/>
        <w:autoSpaceDN w:val="0"/>
        <w:adjustRightInd w:val="0"/>
        <w:spacing w:after="0" w:line="240" w:lineRule="auto"/>
        <w:contextualSpacing/>
        <w:jc w:val="center"/>
        <w:rPr>
          <w:rFonts w:ascii="Times New Roman" w:hAnsi="Times New Roman"/>
          <w:b/>
          <w:bCs/>
          <w:i/>
          <w:sz w:val="20"/>
          <w:szCs w:val="20"/>
        </w:rPr>
      </w:pPr>
      <w:r w:rsidRPr="00842940">
        <w:rPr>
          <w:rFonts w:ascii="Times New Roman" w:hAnsi="Times New Roman"/>
          <w:b/>
          <w:bCs/>
          <w:i/>
          <w:sz w:val="20"/>
          <w:szCs w:val="20"/>
        </w:rPr>
        <w:t>УЧАСТИЯ В ДОЛЕВОМ СТРОИТЕЛЬСТВЕ МНОГОКВАРТИРНОГО ДОМА</w:t>
      </w:r>
    </w:p>
    <w:p w:rsidR="00AC7B04" w:rsidRDefault="00AC7B04" w:rsidP="00AC7B04">
      <w:pPr>
        <w:autoSpaceDE w:val="0"/>
        <w:autoSpaceDN w:val="0"/>
        <w:adjustRightInd w:val="0"/>
        <w:spacing w:after="0" w:line="240" w:lineRule="auto"/>
        <w:contextualSpacing/>
        <w:jc w:val="both"/>
        <w:rPr>
          <w:rFonts w:ascii="Times New Roman" w:hAnsi="Times New Roman"/>
          <w:sz w:val="24"/>
          <w:szCs w:val="24"/>
        </w:rPr>
      </w:pPr>
    </w:p>
    <w:p w:rsidR="00AC7B04" w:rsidRDefault="00AC7B04" w:rsidP="00AC7B04">
      <w:pPr>
        <w:autoSpaceDE w:val="0"/>
        <w:autoSpaceDN w:val="0"/>
        <w:adjustRightInd w:val="0"/>
        <w:spacing w:after="0" w:line="240" w:lineRule="auto"/>
        <w:contextualSpacing/>
        <w:jc w:val="both"/>
        <w:rPr>
          <w:rFonts w:ascii="Times New Roman" w:hAnsi="Times New Roman"/>
          <w:noProof/>
          <w:sz w:val="24"/>
          <w:szCs w:val="24"/>
        </w:rPr>
      </w:pPr>
      <w:r>
        <w:rPr>
          <w:rFonts w:ascii="Times New Roman" w:hAnsi="Times New Roman"/>
          <w:sz w:val="24"/>
          <w:szCs w:val="24"/>
        </w:rPr>
        <w:t>г.</w:t>
      </w:r>
      <w:r w:rsidRPr="00AC7D88">
        <w:rPr>
          <w:rFonts w:ascii="Times New Roman" w:hAnsi="Times New Roman"/>
          <w:sz w:val="24"/>
          <w:szCs w:val="24"/>
        </w:rPr>
        <w:t xml:space="preserve"> </w:t>
      </w:r>
      <w:r>
        <w:rPr>
          <w:rFonts w:ascii="Times New Roman" w:hAnsi="Times New Roman"/>
          <w:sz w:val="24"/>
          <w:szCs w:val="24"/>
        </w:rPr>
        <w:t>Краснодар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fldChar w:fldCharType="begin"/>
      </w:r>
      <w:r>
        <w:rPr>
          <w:rFonts w:ascii="Times New Roman" w:hAnsi="Times New Roman"/>
          <w:sz w:val="24"/>
          <w:szCs w:val="24"/>
        </w:rPr>
        <w:instrText xml:space="preserve"> USERADDRESS  </w:instrTex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 xml:space="preserve"> MERGEFIELD Дата_подписания </w:instrText>
      </w:r>
      <w:r>
        <w:rPr>
          <w:rFonts w:ascii="Times New Roman" w:hAnsi="Times New Roman"/>
          <w:sz w:val="24"/>
          <w:szCs w:val="24"/>
        </w:rPr>
        <w:fldChar w:fldCharType="separate"/>
      </w:r>
      <w:r>
        <w:rPr>
          <w:rFonts w:ascii="Times New Roman" w:hAnsi="Times New Roman"/>
          <w:noProof/>
          <w:sz w:val="24"/>
          <w:szCs w:val="24"/>
        </w:rPr>
        <w:t>«Дата_подписания»</w:t>
      </w:r>
      <w:r>
        <w:rPr>
          <w:rFonts w:ascii="Times New Roman" w:hAnsi="Times New Roman"/>
          <w:sz w:val="24"/>
          <w:szCs w:val="24"/>
        </w:rPr>
        <w:fldChar w:fldCharType="end"/>
      </w:r>
      <w:r>
        <w:rPr>
          <w:rFonts w:ascii="Times New Roman" w:hAnsi="Times New Roman"/>
          <w:noProof/>
          <w:sz w:val="24"/>
          <w:szCs w:val="24"/>
        </w:rPr>
        <w:t xml:space="preserve"> </w:t>
      </w:r>
    </w:p>
    <w:p w:rsidR="00AC7B04" w:rsidRDefault="00AC7B04" w:rsidP="00AC7B04">
      <w:pPr>
        <w:autoSpaceDE w:val="0"/>
        <w:autoSpaceDN w:val="0"/>
        <w:adjustRightInd w:val="0"/>
        <w:spacing w:after="0" w:line="240" w:lineRule="auto"/>
        <w:contextualSpacing/>
        <w:jc w:val="both"/>
        <w:rPr>
          <w:rFonts w:ascii="Times New Roman" w:hAnsi="Times New Roman"/>
          <w:b/>
          <w:color w:val="000000"/>
          <w:sz w:val="24"/>
          <w:szCs w:val="24"/>
        </w:rPr>
      </w:pPr>
    </w:p>
    <w:p w:rsidR="00AC7B04" w:rsidRPr="007D1292" w:rsidRDefault="00AC7B04" w:rsidP="00AC7B04">
      <w:pPr>
        <w:pStyle w:val="ConsPlusNonformat"/>
        <w:ind w:firstLine="709"/>
        <w:jc w:val="both"/>
        <w:rPr>
          <w:rFonts w:ascii="Times New Roman" w:hAnsi="Times New Roman" w:cs="Times New Roman"/>
          <w:sz w:val="24"/>
          <w:szCs w:val="24"/>
        </w:rPr>
      </w:pPr>
      <w:r w:rsidRPr="007D1292">
        <w:rPr>
          <w:rFonts w:ascii="Times New Roman" w:hAnsi="Times New Roman" w:cs="Times New Roman"/>
          <w:b/>
          <w:bCs/>
          <w:sz w:val="24"/>
          <w:szCs w:val="24"/>
        </w:rPr>
        <w:t>Общество с ограниченной ответственностью «Дом на Соборной»</w:t>
      </w:r>
      <w:r>
        <w:rPr>
          <w:rFonts w:ascii="Times New Roman" w:hAnsi="Times New Roman" w:cs="Times New Roman"/>
          <w:b/>
          <w:bCs/>
          <w:sz w:val="24"/>
          <w:szCs w:val="24"/>
        </w:rPr>
        <w:t xml:space="preserve"> (ООО «Дом на Соборной»)</w:t>
      </w:r>
      <w:r w:rsidRPr="007D1292">
        <w:rPr>
          <w:rFonts w:ascii="Times New Roman" w:hAnsi="Times New Roman" w:cs="Times New Roman"/>
          <w:bCs/>
          <w:sz w:val="24"/>
          <w:szCs w:val="24"/>
        </w:rPr>
        <w:t>,</w:t>
      </w:r>
      <w:r w:rsidRPr="007D1292">
        <w:rPr>
          <w:rFonts w:ascii="Times New Roman" w:hAnsi="Times New Roman" w:cs="Times New Roman"/>
          <w:b/>
          <w:bCs/>
          <w:sz w:val="24"/>
          <w:szCs w:val="24"/>
        </w:rPr>
        <w:t xml:space="preserve"> </w:t>
      </w:r>
      <w:r w:rsidRPr="007D1292">
        <w:rPr>
          <w:rFonts w:ascii="Times New Roman" w:hAnsi="Times New Roman" w:cs="Times New Roman"/>
          <w:sz w:val="24"/>
          <w:szCs w:val="24"/>
        </w:rPr>
        <w:t>именуемое в дальнейшем «</w:t>
      </w:r>
      <w:r w:rsidRPr="007D1292">
        <w:rPr>
          <w:rFonts w:ascii="Times New Roman" w:hAnsi="Times New Roman" w:cs="Times New Roman"/>
          <w:b/>
          <w:bCs/>
          <w:sz w:val="24"/>
          <w:szCs w:val="24"/>
        </w:rPr>
        <w:t>Застройщик»,</w:t>
      </w:r>
      <w:r w:rsidRPr="007D1292">
        <w:rPr>
          <w:rFonts w:ascii="Times New Roman" w:hAnsi="Times New Roman" w:cs="Times New Roman"/>
          <w:sz w:val="24"/>
          <w:szCs w:val="24"/>
        </w:rPr>
        <w:t xml:space="preserve"> в лице директора Поспелова Алексея Юрьевича, действующего на основании Устава, с одной стороны, и</w:t>
      </w:r>
    </w:p>
    <w:p w:rsidR="00AC7B04" w:rsidRDefault="00AC7B04" w:rsidP="00AC7B04">
      <w:pPr>
        <w:autoSpaceDE w:val="0"/>
        <w:autoSpaceDN w:val="0"/>
        <w:adjustRightInd w:val="0"/>
        <w:spacing w:after="0" w:line="240" w:lineRule="auto"/>
        <w:ind w:firstLine="708"/>
        <w:contextualSpacing/>
        <w:jc w:val="both"/>
        <w:rPr>
          <w:rFonts w:ascii="Times New Roman" w:hAnsi="Times New Roman"/>
          <w:bCs/>
          <w:sz w:val="24"/>
          <w:szCs w:val="24"/>
        </w:rPr>
      </w:pPr>
      <w:r w:rsidRPr="00CF3855">
        <w:rPr>
          <w:rFonts w:ascii="Times New Roman" w:hAnsi="Times New Roman"/>
          <w:b/>
          <w:bCs/>
          <w:sz w:val="24"/>
          <w:szCs w:val="24"/>
        </w:rPr>
        <w:t>Граждан</w:t>
      </w:r>
      <w:r>
        <w:rPr>
          <w:rFonts w:ascii="Times New Roman" w:hAnsi="Times New Roman"/>
          <w:b/>
          <w:bCs/>
          <w:sz w:val="24"/>
          <w:szCs w:val="24"/>
        </w:rPr>
        <w:t xml:space="preserve">ин(-ка) </w:t>
      </w:r>
      <w:r w:rsidRPr="00CF3855">
        <w:rPr>
          <w:rFonts w:ascii="Times New Roman" w:hAnsi="Times New Roman"/>
          <w:b/>
          <w:bCs/>
          <w:sz w:val="24"/>
          <w:szCs w:val="24"/>
        </w:rPr>
        <w:t>РФ</w:t>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MERGEFIELD Фамилия_ </w:instrText>
      </w:r>
      <w:r>
        <w:rPr>
          <w:rFonts w:ascii="Times New Roman" w:hAnsi="Times New Roman"/>
          <w:b/>
          <w:bCs/>
          <w:sz w:val="24"/>
          <w:szCs w:val="24"/>
        </w:rPr>
        <w:fldChar w:fldCharType="separate"/>
      </w:r>
      <w:r>
        <w:rPr>
          <w:rFonts w:ascii="Times New Roman" w:hAnsi="Times New Roman"/>
          <w:b/>
          <w:bCs/>
          <w:noProof/>
          <w:sz w:val="24"/>
          <w:szCs w:val="24"/>
        </w:rPr>
        <w:t>«Фамилия_»</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MERGEFIELD Имя </w:instrText>
      </w:r>
      <w:r>
        <w:rPr>
          <w:rFonts w:ascii="Times New Roman" w:hAnsi="Times New Roman"/>
          <w:b/>
          <w:bCs/>
          <w:sz w:val="24"/>
          <w:szCs w:val="24"/>
        </w:rPr>
        <w:fldChar w:fldCharType="separate"/>
      </w:r>
      <w:r>
        <w:rPr>
          <w:rFonts w:ascii="Times New Roman" w:hAnsi="Times New Roman"/>
          <w:b/>
          <w:bCs/>
          <w:noProof/>
          <w:sz w:val="24"/>
          <w:szCs w:val="24"/>
        </w:rPr>
        <w:t>«Имя»</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MERGEFIELD Отчество </w:instrText>
      </w:r>
      <w:r>
        <w:rPr>
          <w:rFonts w:ascii="Times New Roman" w:hAnsi="Times New Roman"/>
          <w:b/>
          <w:bCs/>
          <w:sz w:val="24"/>
          <w:szCs w:val="24"/>
        </w:rPr>
        <w:fldChar w:fldCharType="separate"/>
      </w:r>
      <w:r>
        <w:rPr>
          <w:rFonts w:ascii="Times New Roman" w:hAnsi="Times New Roman"/>
          <w:b/>
          <w:bCs/>
          <w:noProof/>
          <w:sz w:val="24"/>
          <w:szCs w:val="24"/>
        </w:rPr>
        <w:t>«Отчество»</w:t>
      </w:r>
      <w:r>
        <w:rPr>
          <w:rFonts w:ascii="Times New Roman" w:hAnsi="Times New Roman"/>
          <w:b/>
          <w:bCs/>
          <w:sz w:val="24"/>
          <w:szCs w:val="24"/>
        </w:rPr>
        <w:fldChar w:fldCharType="end"/>
      </w:r>
      <w:r w:rsidRPr="001D4EA1">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MERGEFIELD Дата_рождения </w:instrText>
      </w:r>
      <w:r>
        <w:rPr>
          <w:rFonts w:ascii="Times New Roman" w:hAnsi="Times New Roman"/>
          <w:bCs/>
          <w:sz w:val="24"/>
          <w:szCs w:val="24"/>
        </w:rPr>
        <w:fldChar w:fldCharType="separate"/>
      </w:r>
      <w:r>
        <w:rPr>
          <w:rFonts w:ascii="Times New Roman" w:hAnsi="Times New Roman"/>
          <w:bCs/>
          <w:noProof/>
          <w:sz w:val="24"/>
          <w:szCs w:val="24"/>
        </w:rPr>
        <w:t>«Дата_рождения»</w:t>
      </w:r>
      <w:r>
        <w:rPr>
          <w:rFonts w:ascii="Times New Roman" w:hAnsi="Times New Roman"/>
          <w:bCs/>
          <w:sz w:val="24"/>
          <w:szCs w:val="24"/>
        </w:rPr>
        <w:fldChar w:fldCharType="end"/>
      </w:r>
      <w:r>
        <w:rPr>
          <w:rFonts w:ascii="Times New Roman" w:hAnsi="Times New Roman"/>
          <w:bCs/>
          <w:sz w:val="24"/>
          <w:szCs w:val="24"/>
        </w:rPr>
        <w:t>р.</w:t>
      </w:r>
      <w:r w:rsidRPr="001D4EA1">
        <w:rPr>
          <w:rFonts w:ascii="Times New Roman" w:hAnsi="Times New Roman"/>
          <w:bCs/>
          <w:sz w:val="24"/>
          <w:szCs w:val="24"/>
        </w:rPr>
        <w:t xml:space="preserve">, место рождения: </w:t>
      </w:r>
      <w:r>
        <w:rPr>
          <w:rFonts w:ascii="Times New Roman" w:hAnsi="Times New Roman"/>
          <w:bCs/>
          <w:sz w:val="24"/>
          <w:szCs w:val="24"/>
        </w:rPr>
        <w:fldChar w:fldCharType="begin"/>
      </w:r>
      <w:r>
        <w:rPr>
          <w:rFonts w:ascii="Times New Roman" w:hAnsi="Times New Roman"/>
          <w:bCs/>
          <w:sz w:val="24"/>
          <w:szCs w:val="24"/>
        </w:rPr>
        <w:instrText xml:space="preserve"> MERGEFIELD Место_рождения </w:instrText>
      </w:r>
      <w:r>
        <w:rPr>
          <w:rFonts w:ascii="Times New Roman" w:hAnsi="Times New Roman"/>
          <w:bCs/>
          <w:sz w:val="24"/>
          <w:szCs w:val="24"/>
        </w:rPr>
        <w:fldChar w:fldCharType="separate"/>
      </w:r>
      <w:r>
        <w:rPr>
          <w:rFonts w:ascii="Times New Roman" w:hAnsi="Times New Roman"/>
          <w:bCs/>
          <w:noProof/>
          <w:sz w:val="24"/>
          <w:szCs w:val="24"/>
        </w:rPr>
        <w:t>«Место_рождения»</w:t>
      </w:r>
      <w:r>
        <w:rPr>
          <w:rFonts w:ascii="Times New Roman" w:hAnsi="Times New Roman"/>
          <w:bCs/>
          <w:sz w:val="24"/>
          <w:szCs w:val="24"/>
        </w:rPr>
        <w:fldChar w:fldCharType="end"/>
      </w:r>
      <w:r>
        <w:rPr>
          <w:rFonts w:ascii="Times New Roman" w:hAnsi="Times New Roman"/>
          <w:bCs/>
          <w:sz w:val="24"/>
          <w:szCs w:val="24"/>
        </w:rPr>
        <w:t xml:space="preserve">, пол: </w:t>
      </w:r>
      <w:r>
        <w:rPr>
          <w:rFonts w:ascii="Times New Roman" w:hAnsi="Times New Roman"/>
          <w:bCs/>
          <w:sz w:val="24"/>
          <w:szCs w:val="24"/>
        </w:rPr>
        <w:fldChar w:fldCharType="begin"/>
      </w:r>
      <w:r>
        <w:rPr>
          <w:rFonts w:ascii="Times New Roman" w:hAnsi="Times New Roman"/>
          <w:bCs/>
          <w:sz w:val="24"/>
          <w:szCs w:val="24"/>
        </w:rPr>
        <w:instrText xml:space="preserve"> MERGEFIELD Пол </w:instrText>
      </w:r>
      <w:r>
        <w:rPr>
          <w:rFonts w:ascii="Times New Roman" w:hAnsi="Times New Roman"/>
          <w:bCs/>
          <w:sz w:val="24"/>
          <w:szCs w:val="24"/>
        </w:rPr>
        <w:fldChar w:fldCharType="separate"/>
      </w:r>
      <w:r>
        <w:rPr>
          <w:rFonts w:ascii="Times New Roman" w:hAnsi="Times New Roman"/>
          <w:bCs/>
          <w:noProof/>
          <w:sz w:val="24"/>
          <w:szCs w:val="24"/>
        </w:rPr>
        <w:t>«Пол»</w:t>
      </w:r>
      <w:r>
        <w:rPr>
          <w:rFonts w:ascii="Times New Roman" w:hAnsi="Times New Roman"/>
          <w:bCs/>
          <w:sz w:val="24"/>
          <w:szCs w:val="24"/>
        </w:rPr>
        <w:fldChar w:fldCharType="end"/>
      </w:r>
      <w:r w:rsidRPr="001D4EA1">
        <w:rPr>
          <w:rFonts w:ascii="Times New Roman" w:hAnsi="Times New Roman"/>
          <w:bCs/>
          <w:sz w:val="24"/>
          <w:szCs w:val="24"/>
        </w:rPr>
        <w:t xml:space="preserve">, паспорт серии </w:t>
      </w:r>
      <w:r>
        <w:rPr>
          <w:rFonts w:ascii="Times New Roman" w:hAnsi="Times New Roman"/>
          <w:bCs/>
          <w:sz w:val="24"/>
          <w:szCs w:val="24"/>
        </w:rPr>
        <w:fldChar w:fldCharType="begin"/>
      </w:r>
      <w:r>
        <w:rPr>
          <w:rFonts w:ascii="Times New Roman" w:hAnsi="Times New Roman"/>
          <w:bCs/>
          <w:sz w:val="24"/>
          <w:szCs w:val="24"/>
        </w:rPr>
        <w:instrText xml:space="preserve"> MERGEFIELD Паспорт_ </w:instrText>
      </w:r>
      <w:r>
        <w:rPr>
          <w:rFonts w:ascii="Times New Roman" w:hAnsi="Times New Roman"/>
          <w:bCs/>
          <w:sz w:val="24"/>
          <w:szCs w:val="24"/>
        </w:rPr>
        <w:fldChar w:fldCharType="separate"/>
      </w:r>
      <w:r>
        <w:rPr>
          <w:rFonts w:ascii="Times New Roman" w:hAnsi="Times New Roman"/>
          <w:bCs/>
          <w:noProof/>
          <w:sz w:val="24"/>
          <w:szCs w:val="24"/>
        </w:rPr>
        <w:t>«Паспорт_»</w:t>
      </w:r>
      <w:r>
        <w:rPr>
          <w:rFonts w:ascii="Times New Roman" w:hAnsi="Times New Roman"/>
          <w:bCs/>
          <w:sz w:val="24"/>
          <w:szCs w:val="24"/>
        </w:rPr>
        <w:fldChar w:fldCharType="end"/>
      </w:r>
      <w:r>
        <w:rPr>
          <w:rFonts w:ascii="Times New Roman" w:hAnsi="Times New Roman"/>
          <w:bCs/>
          <w:sz w:val="24"/>
          <w:szCs w:val="24"/>
        </w:rPr>
        <w:t xml:space="preserve">, выдан </w:t>
      </w:r>
      <w:r>
        <w:rPr>
          <w:rFonts w:ascii="Times New Roman" w:hAnsi="Times New Roman"/>
          <w:bCs/>
          <w:sz w:val="24"/>
          <w:szCs w:val="24"/>
        </w:rPr>
        <w:fldChar w:fldCharType="begin"/>
      </w:r>
      <w:r>
        <w:rPr>
          <w:rFonts w:ascii="Times New Roman" w:hAnsi="Times New Roman"/>
          <w:bCs/>
          <w:sz w:val="24"/>
          <w:szCs w:val="24"/>
        </w:rPr>
        <w:instrText xml:space="preserve"> MERGEFIELD Выдан </w:instrText>
      </w:r>
      <w:r>
        <w:rPr>
          <w:rFonts w:ascii="Times New Roman" w:hAnsi="Times New Roman"/>
          <w:bCs/>
          <w:sz w:val="24"/>
          <w:szCs w:val="24"/>
        </w:rPr>
        <w:fldChar w:fldCharType="separate"/>
      </w:r>
      <w:r>
        <w:rPr>
          <w:rFonts w:ascii="Times New Roman" w:hAnsi="Times New Roman"/>
          <w:bCs/>
          <w:noProof/>
          <w:sz w:val="24"/>
          <w:szCs w:val="24"/>
        </w:rPr>
        <w:t>«Выдан»</w:t>
      </w:r>
      <w:r>
        <w:rPr>
          <w:rFonts w:ascii="Times New Roman" w:hAnsi="Times New Roman"/>
          <w:bCs/>
          <w:sz w:val="24"/>
          <w:szCs w:val="24"/>
        </w:rPr>
        <w:fldChar w:fldCharType="end"/>
      </w:r>
      <w:r>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MERGEFIELD Дата_выдачи </w:instrText>
      </w:r>
      <w:r>
        <w:rPr>
          <w:rFonts w:ascii="Times New Roman" w:hAnsi="Times New Roman"/>
          <w:bCs/>
          <w:sz w:val="24"/>
          <w:szCs w:val="24"/>
        </w:rPr>
        <w:fldChar w:fldCharType="separate"/>
      </w:r>
      <w:r>
        <w:rPr>
          <w:rFonts w:ascii="Times New Roman" w:hAnsi="Times New Roman"/>
          <w:bCs/>
          <w:noProof/>
          <w:sz w:val="24"/>
          <w:szCs w:val="24"/>
        </w:rPr>
        <w:t>«Дата_выдачи»</w:t>
      </w:r>
      <w:r>
        <w:rPr>
          <w:rFonts w:ascii="Times New Roman" w:hAnsi="Times New Roman"/>
          <w:bCs/>
          <w:sz w:val="24"/>
          <w:szCs w:val="24"/>
        </w:rPr>
        <w:fldChar w:fldCharType="end"/>
      </w:r>
      <w:r>
        <w:rPr>
          <w:rFonts w:ascii="Times New Roman" w:hAnsi="Times New Roman"/>
          <w:bCs/>
          <w:sz w:val="24"/>
          <w:szCs w:val="24"/>
        </w:rPr>
        <w:t xml:space="preserve"> г.</w:t>
      </w:r>
      <w:r w:rsidRPr="001D4EA1">
        <w:rPr>
          <w:rFonts w:ascii="Times New Roman" w:hAnsi="Times New Roman"/>
          <w:bCs/>
          <w:sz w:val="24"/>
          <w:szCs w:val="24"/>
        </w:rPr>
        <w:t xml:space="preserve">, код подразделения: </w:t>
      </w:r>
      <w:r>
        <w:rPr>
          <w:rFonts w:ascii="Times New Roman" w:hAnsi="Times New Roman"/>
          <w:bCs/>
          <w:sz w:val="24"/>
          <w:szCs w:val="24"/>
        </w:rPr>
        <w:fldChar w:fldCharType="begin"/>
      </w:r>
      <w:r>
        <w:rPr>
          <w:rFonts w:ascii="Times New Roman" w:hAnsi="Times New Roman"/>
          <w:bCs/>
          <w:sz w:val="24"/>
          <w:szCs w:val="24"/>
        </w:rPr>
        <w:instrText xml:space="preserve"> MERGEFIELD Код_подрия </w:instrText>
      </w:r>
      <w:r>
        <w:rPr>
          <w:rFonts w:ascii="Times New Roman" w:hAnsi="Times New Roman"/>
          <w:bCs/>
          <w:sz w:val="24"/>
          <w:szCs w:val="24"/>
        </w:rPr>
        <w:fldChar w:fldCharType="separate"/>
      </w:r>
      <w:r>
        <w:rPr>
          <w:rFonts w:ascii="Times New Roman" w:hAnsi="Times New Roman"/>
          <w:bCs/>
          <w:noProof/>
          <w:sz w:val="24"/>
          <w:szCs w:val="24"/>
        </w:rPr>
        <w:t>«Код_подрия»</w:t>
      </w:r>
      <w:r>
        <w:rPr>
          <w:rFonts w:ascii="Times New Roman" w:hAnsi="Times New Roman"/>
          <w:bCs/>
          <w:sz w:val="24"/>
          <w:szCs w:val="24"/>
        </w:rPr>
        <w:fldChar w:fldCharType="end"/>
      </w:r>
      <w:r w:rsidRPr="001D4EA1">
        <w:rPr>
          <w:rFonts w:ascii="Times New Roman" w:hAnsi="Times New Roman"/>
          <w:bCs/>
          <w:sz w:val="24"/>
          <w:szCs w:val="24"/>
        </w:rPr>
        <w:t>, зарегистрирован</w:t>
      </w:r>
      <w:r>
        <w:rPr>
          <w:rFonts w:ascii="Times New Roman" w:hAnsi="Times New Roman"/>
          <w:bCs/>
          <w:sz w:val="24"/>
          <w:szCs w:val="24"/>
        </w:rPr>
        <w:t xml:space="preserve">(-а) по адресу: </w:t>
      </w:r>
      <w:r>
        <w:rPr>
          <w:rFonts w:ascii="Times New Roman" w:hAnsi="Times New Roman"/>
          <w:bCs/>
          <w:sz w:val="24"/>
          <w:szCs w:val="24"/>
        </w:rPr>
        <w:fldChar w:fldCharType="begin"/>
      </w:r>
      <w:r>
        <w:rPr>
          <w:rFonts w:ascii="Times New Roman" w:hAnsi="Times New Roman"/>
          <w:bCs/>
          <w:sz w:val="24"/>
          <w:szCs w:val="24"/>
        </w:rPr>
        <w:instrText xml:space="preserve"> MERGEFIELD Адрес </w:instrText>
      </w:r>
      <w:r>
        <w:rPr>
          <w:rFonts w:ascii="Times New Roman" w:hAnsi="Times New Roman"/>
          <w:bCs/>
          <w:sz w:val="24"/>
          <w:szCs w:val="24"/>
        </w:rPr>
        <w:fldChar w:fldCharType="separate"/>
      </w:r>
      <w:r>
        <w:rPr>
          <w:rFonts w:ascii="Times New Roman" w:hAnsi="Times New Roman"/>
          <w:bCs/>
          <w:noProof/>
          <w:sz w:val="24"/>
          <w:szCs w:val="24"/>
        </w:rPr>
        <w:t>«Адрес»</w:t>
      </w:r>
      <w:r>
        <w:rPr>
          <w:rFonts w:ascii="Times New Roman" w:hAnsi="Times New Roman"/>
          <w:bCs/>
          <w:sz w:val="24"/>
          <w:szCs w:val="24"/>
        </w:rPr>
        <w:fldChar w:fldCharType="end"/>
      </w:r>
      <w:r w:rsidRPr="001D4EA1">
        <w:rPr>
          <w:rFonts w:ascii="Times New Roman" w:hAnsi="Times New Roman"/>
          <w:bCs/>
          <w:sz w:val="24"/>
          <w:szCs w:val="24"/>
        </w:rPr>
        <w:t>,</w:t>
      </w:r>
      <w:r w:rsidRPr="00CF3855">
        <w:rPr>
          <w:rFonts w:ascii="Times New Roman" w:hAnsi="Times New Roman"/>
          <w:bCs/>
          <w:sz w:val="24"/>
          <w:szCs w:val="24"/>
        </w:rPr>
        <w:t xml:space="preserve"> </w:t>
      </w:r>
      <w:r>
        <w:rPr>
          <w:rFonts w:ascii="Times New Roman" w:hAnsi="Times New Roman"/>
          <w:bCs/>
          <w:sz w:val="24"/>
          <w:szCs w:val="24"/>
        </w:rPr>
        <w:t>именуемый(-ая)</w:t>
      </w:r>
      <w:r w:rsidRPr="00CF3855">
        <w:rPr>
          <w:rFonts w:ascii="Times New Roman" w:hAnsi="Times New Roman"/>
          <w:bCs/>
          <w:sz w:val="24"/>
          <w:szCs w:val="24"/>
        </w:rPr>
        <w:t xml:space="preserve"> в дальнейшем </w:t>
      </w:r>
      <w:r w:rsidRPr="00CF3855">
        <w:rPr>
          <w:rFonts w:ascii="Times New Roman" w:hAnsi="Times New Roman"/>
          <w:b/>
          <w:bCs/>
          <w:sz w:val="24"/>
          <w:szCs w:val="24"/>
        </w:rPr>
        <w:t>«Участник долевого строительства»</w:t>
      </w:r>
      <w:r w:rsidRPr="00CF3855">
        <w:rPr>
          <w:rFonts w:ascii="Times New Roman" w:hAnsi="Times New Roman"/>
          <w:bCs/>
          <w:sz w:val="24"/>
          <w:szCs w:val="24"/>
        </w:rPr>
        <w:t>, с другой стороны, при совместном упоминании «Стороны», руководствуясь Гражданским кодексом Российской Федерации, Федеральным (далее по тексту ГК РФ),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дома (далее – «Договор») о нижеследующем:</w:t>
      </w:r>
    </w:p>
    <w:p w:rsidR="00AC7B04" w:rsidRPr="00CF3855" w:rsidRDefault="00AC7B04" w:rsidP="00AC7B04">
      <w:pPr>
        <w:autoSpaceDE w:val="0"/>
        <w:autoSpaceDN w:val="0"/>
        <w:adjustRightInd w:val="0"/>
        <w:spacing w:after="0" w:line="240" w:lineRule="auto"/>
        <w:ind w:firstLine="708"/>
        <w:contextualSpacing/>
        <w:jc w:val="both"/>
        <w:rPr>
          <w:rFonts w:ascii="Times New Roman" w:hAnsi="Times New Roman"/>
          <w:bCs/>
          <w:sz w:val="24"/>
          <w:szCs w:val="24"/>
        </w:rPr>
      </w:pPr>
    </w:p>
    <w:p w:rsidR="00AC7B04"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ОСНОВНЫЕ </w:t>
      </w:r>
      <w:r w:rsidRPr="00AC7D88">
        <w:rPr>
          <w:rFonts w:ascii="Times New Roman" w:hAnsi="Times New Roman"/>
          <w:b/>
          <w:bCs/>
          <w:sz w:val="24"/>
          <w:szCs w:val="24"/>
        </w:rPr>
        <w:t>ТЕРМИНЫ</w:t>
      </w:r>
      <w:r>
        <w:rPr>
          <w:rFonts w:ascii="Times New Roman" w:hAnsi="Times New Roman"/>
          <w:b/>
          <w:bCs/>
          <w:sz w:val="24"/>
          <w:szCs w:val="24"/>
        </w:rPr>
        <w:t xml:space="preserve"> И ОПРЕДЕЛЕНИЯ</w:t>
      </w:r>
    </w:p>
    <w:p w:rsidR="00AC7B04" w:rsidRDefault="00AC7B04" w:rsidP="00AC7B04">
      <w:pPr>
        <w:autoSpaceDE w:val="0"/>
        <w:autoSpaceDN w:val="0"/>
        <w:adjustRightInd w:val="0"/>
        <w:spacing w:after="0" w:line="240" w:lineRule="auto"/>
        <w:ind w:left="900"/>
        <w:contextualSpacing/>
        <w:rPr>
          <w:rFonts w:ascii="Times New Roman" w:hAnsi="Times New Roman"/>
          <w:b/>
          <w:bCs/>
          <w:sz w:val="24"/>
          <w:szCs w:val="24"/>
        </w:rPr>
      </w:pPr>
    </w:p>
    <w:p w:rsidR="00AC7B04" w:rsidRPr="000673BD" w:rsidRDefault="00AC7B04" w:rsidP="00AC7B04">
      <w:pPr>
        <w:numPr>
          <w:ilvl w:val="1"/>
          <w:numId w:val="12"/>
        </w:numPr>
        <w:tabs>
          <w:tab w:val="left" w:pos="1134"/>
        </w:tabs>
        <w:autoSpaceDE w:val="0"/>
        <w:autoSpaceDN w:val="0"/>
        <w:adjustRightInd w:val="0"/>
        <w:spacing w:after="0" w:line="240" w:lineRule="auto"/>
        <w:ind w:left="0" w:firstLine="567"/>
        <w:jc w:val="both"/>
        <w:outlineLvl w:val="1"/>
        <w:rPr>
          <w:rFonts w:ascii="Times New Roman" w:hAnsi="Times New Roman"/>
          <w:bCs/>
          <w:sz w:val="24"/>
          <w:szCs w:val="24"/>
          <w:lang w:eastAsia="ru-RU"/>
        </w:rPr>
      </w:pPr>
      <w:r w:rsidRPr="000673BD">
        <w:rPr>
          <w:rFonts w:ascii="Times New Roman" w:hAnsi="Times New Roman"/>
          <w:bCs/>
          <w:sz w:val="24"/>
          <w:szCs w:val="24"/>
          <w:lang w:eastAsia="ru-RU"/>
        </w:rPr>
        <w:t xml:space="preserve">Для целей настоящего Договора используемые </w:t>
      </w:r>
      <w:r>
        <w:rPr>
          <w:rFonts w:ascii="Times New Roman" w:hAnsi="Times New Roman"/>
          <w:bCs/>
          <w:sz w:val="24"/>
          <w:szCs w:val="24"/>
          <w:lang w:eastAsia="ru-RU"/>
        </w:rPr>
        <w:t xml:space="preserve">основные понятия и </w:t>
      </w:r>
      <w:r w:rsidRPr="000673BD">
        <w:rPr>
          <w:rFonts w:ascii="Times New Roman" w:hAnsi="Times New Roman"/>
          <w:bCs/>
          <w:sz w:val="24"/>
          <w:szCs w:val="24"/>
          <w:lang w:eastAsia="ru-RU"/>
        </w:rPr>
        <w:t>термины имеют следующее значение:</w:t>
      </w:r>
    </w:p>
    <w:p w:rsidR="00AC7B04" w:rsidRPr="00AC7D88" w:rsidRDefault="00AC7B04" w:rsidP="00AC7B04">
      <w:pPr>
        <w:autoSpaceDE w:val="0"/>
        <w:autoSpaceDN w:val="0"/>
        <w:adjustRightInd w:val="0"/>
        <w:spacing w:after="0" w:line="240" w:lineRule="auto"/>
        <w:ind w:firstLine="540"/>
        <w:contextualSpacing/>
        <w:jc w:val="both"/>
        <w:rPr>
          <w:rFonts w:ascii="Times New Roman" w:hAnsi="Times New Roman"/>
          <w:sz w:val="24"/>
          <w:szCs w:val="24"/>
        </w:rPr>
      </w:pPr>
      <w:r w:rsidRPr="00FC09A6">
        <w:rPr>
          <w:rFonts w:ascii="Times New Roman" w:hAnsi="Times New Roman"/>
          <w:b/>
          <w:bCs/>
          <w:sz w:val="24"/>
          <w:szCs w:val="24"/>
        </w:rPr>
        <w:t>1.1.1.</w:t>
      </w:r>
      <w:r w:rsidRPr="00BF4103">
        <w:rPr>
          <w:rFonts w:ascii="Times New Roman" w:hAnsi="Times New Roman"/>
          <w:bCs/>
          <w:sz w:val="24"/>
          <w:szCs w:val="24"/>
        </w:rPr>
        <w:t xml:space="preserve"> </w:t>
      </w:r>
      <w:r w:rsidRPr="00AC7D88">
        <w:rPr>
          <w:rFonts w:ascii="Times New Roman" w:hAnsi="Times New Roman"/>
          <w:b/>
          <w:bCs/>
          <w:sz w:val="24"/>
          <w:szCs w:val="24"/>
        </w:rPr>
        <w:t xml:space="preserve">Застройщик </w:t>
      </w:r>
      <w:r w:rsidRPr="00AC7D88">
        <w:rPr>
          <w:rFonts w:ascii="Times New Roman" w:hAnsi="Times New Roman"/>
          <w:sz w:val="24"/>
          <w:szCs w:val="24"/>
        </w:rPr>
        <w:t>–</w:t>
      </w:r>
      <w:r w:rsidRPr="00DB4595">
        <w:rPr>
          <w:rFonts w:ascii="Times New Roman" w:hAnsi="Times New Roman"/>
          <w:sz w:val="24"/>
          <w:szCs w:val="24"/>
        </w:rPr>
        <w:t xml:space="preserve"> </w:t>
      </w:r>
      <w:r>
        <w:rPr>
          <w:rFonts w:ascii="Times New Roman" w:hAnsi="Times New Roman"/>
          <w:sz w:val="24"/>
          <w:szCs w:val="24"/>
        </w:rPr>
        <w:t>юридическое лицо, владеющее</w:t>
      </w:r>
      <w:r w:rsidRPr="00AC7D88">
        <w:rPr>
          <w:rFonts w:ascii="Times New Roman" w:hAnsi="Times New Roman"/>
          <w:sz w:val="24"/>
          <w:szCs w:val="24"/>
        </w:rPr>
        <w:t xml:space="preserve"> на праве</w:t>
      </w:r>
      <w:r>
        <w:rPr>
          <w:rFonts w:ascii="Times New Roman" w:hAnsi="Times New Roman"/>
          <w:sz w:val="24"/>
          <w:szCs w:val="24"/>
        </w:rPr>
        <w:t xml:space="preserve"> </w:t>
      </w:r>
      <w:r w:rsidRPr="00AC7D88">
        <w:rPr>
          <w:rFonts w:ascii="Times New Roman" w:hAnsi="Times New Roman"/>
          <w:sz w:val="24"/>
          <w:szCs w:val="24"/>
        </w:rPr>
        <w:t>аренды земельны</w:t>
      </w:r>
      <w:r>
        <w:rPr>
          <w:rFonts w:ascii="Times New Roman" w:hAnsi="Times New Roman"/>
          <w:sz w:val="24"/>
          <w:szCs w:val="24"/>
        </w:rPr>
        <w:t>м</w:t>
      </w:r>
      <w:r w:rsidRPr="00AC7D88">
        <w:rPr>
          <w:rFonts w:ascii="Times New Roman" w:hAnsi="Times New Roman"/>
          <w:sz w:val="24"/>
          <w:szCs w:val="24"/>
        </w:rPr>
        <w:t xml:space="preserve"> участк</w:t>
      </w:r>
      <w:r>
        <w:rPr>
          <w:rFonts w:ascii="Times New Roman" w:hAnsi="Times New Roman"/>
          <w:sz w:val="24"/>
          <w:szCs w:val="24"/>
        </w:rPr>
        <w:t xml:space="preserve">ом с кадастровым номером 23:43:0305011:44, общей площадью </w:t>
      </w:r>
      <w:r w:rsidRPr="0050494F">
        <w:rPr>
          <w:rFonts w:ascii="Times New Roman" w:hAnsi="Times New Roman"/>
          <w:sz w:val="24"/>
          <w:szCs w:val="24"/>
        </w:rPr>
        <w:t>2326 кв.м.</w:t>
      </w:r>
      <w:r>
        <w:rPr>
          <w:rFonts w:ascii="Times New Roman" w:hAnsi="Times New Roman"/>
          <w:sz w:val="24"/>
          <w:szCs w:val="24"/>
        </w:rPr>
        <w:t>, расположенным по адресу:</w:t>
      </w:r>
      <w:r w:rsidRPr="00064C7E">
        <w:t xml:space="preserve"> </w:t>
      </w:r>
      <w:r>
        <w:rPr>
          <w:rFonts w:ascii="Times New Roman" w:hAnsi="Times New Roman"/>
          <w:sz w:val="24"/>
          <w:szCs w:val="24"/>
        </w:rPr>
        <w:t xml:space="preserve">РФ, Краснодарский край, </w:t>
      </w:r>
      <w:r w:rsidRPr="002D76C4">
        <w:rPr>
          <w:rFonts w:ascii="Times New Roman" w:hAnsi="Times New Roman"/>
          <w:sz w:val="24"/>
          <w:szCs w:val="24"/>
        </w:rPr>
        <w:t>г. Краснодар, Центральный внутригородской округ, у</w:t>
      </w:r>
      <w:r>
        <w:rPr>
          <w:rFonts w:ascii="Times New Roman" w:hAnsi="Times New Roman"/>
          <w:sz w:val="24"/>
          <w:szCs w:val="24"/>
        </w:rPr>
        <w:t>л. им. Митрофана Седина, д. 51</w:t>
      </w:r>
      <w:r w:rsidRPr="002D76C4">
        <w:rPr>
          <w:rFonts w:ascii="Times New Roman" w:hAnsi="Times New Roman"/>
          <w:sz w:val="24"/>
          <w:szCs w:val="24"/>
        </w:rPr>
        <w:t>, 1-я очередь строительства</w:t>
      </w:r>
      <w:r>
        <w:rPr>
          <w:rFonts w:ascii="Times New Roman" w:hAnsi="Times New Roman"/>
          <w:sz w:val="24"/>
          <w:szCs w:val="24"/>
        </w:rPr>
        <w:t xml:space="preserve">, </w:t>
      </w:r>
      <w:r w:rsidRPr="00AC7D88">
        <w:rPr>
          <w:rFonts w:ascii="Times New Roman" w:hAnsi="Times New Roman"/>
          <w:sz w:val="24"/>
          <w:szCs w:val="24"/>
        </w:rPr>
        <w:t>и привлекающее</w:t>
      </w:r>
      <w:r>
        <w:rPr>
          <w:rFonts w:ascii="Times New Roman" w:hAnsi="Times New Roman"/>
          <w:sz w:val="24"/>
          <w:szCs w:val="24"/>
        </w:rPr>
        <w:t xml:space="preserve"> денежные средства У</w:t>
      </w:r>
      <w:r w:rsidRPr="00AC7D88">
        <w:rPr>
          <w:rFonts w:ascii="Times New Roman" w:hAnsi="Times New Roman"/>
          <w:sz w:val="24"/>
          <w:szCs w:val="24"/>
        </w:rPr>
        <w:t>частников долевого строительства</w:t>
      </w:r>
      <w:r>
        <w:rPr>
          <w:rFonts w:ascii="Times New Roman" w:hAnsi="Times New Roman"/>
          <w:sz w:val="24"/>
          <w:szCs w:val="24"/>
        </w:rPr>
        <w:t>,</w:t>
      </w:r>
      <w:r w:rsidRPr="00AC7D88">
        <w:rPr>
          <w:rFonts w:ascii="Times New Roman" w:hAnsi="Times New Roman"/>
          <w:sz w:val="24"/>
          <w:szCs w:val="24"/>
        </w:rPr>
        <w:t xml:space="preserve"> в соответствии с </w:t>
      </w:r>
      <w:r>
        <w:rPr>
          <w:rFonts w:ascii="Times New Roman" w:hAnsi="Times New Roman"/>
          <w:sz w:val="24"/>
          <w:szCs w:val="24"/>
        </w:rPr>
        <w:t xml:space="preserve">Законом 214-ФЗ, </w:t>
      </w:r>
      <w:r w:rsidRPr="00AC7D88">
        <w:rPr>
          <w:rFonts w:ascii="Times New Roman" w:hAnsi="Times New Roman"/>
          <w:sz w:val="24"/>
          <w:szCs w:val="24"/>
        </w:rPr>
        <w:t xml:space="preserve">для строительства (создания) на этом земельном участке </w:t>
      </w:r>
      <w:r>
        <w:rPr>
          <w:rFonts w:ascii="Times New Roman" w:hAnsi="Times New Roman"/>
          <w:sz w:val="24"/>
          <w:szCs w:val="24"/>
        </w:rPr>
        <w:t>многоквартирного дома</w:t>
      </w:r>
      <w:r w:rsidRPr="00AC7D88">
        <w:rPr>
          <w:rFonts w:ascii="Times New Roman" w:hAnsi="Times New Roman"/>
          <w:sz w:val="24"/>
          <w:szCs w:val="24"/>
        </w:rPr>
        <w:t xml:space="preserve"> на основании</w:t>
      </w:r>
      <w:r>
        <w:rPr>
          <w:rFonts w:ascii="Times New Roman" w:hAnsi="Times New Roman"/>
          <w:sz w:val="24"/>
          <w:szCs w:val="24"/>
        </w:rPr>
        <w:t xml:space="preserve"> </w:t>
      </w:r>
      <w:r w:rsidRPr="00AC7D88">
        <w:rPr>
          <w:rFonts w:ascii="Times New Roman" w:hAnsi="Times New Roman"/>
          <w:sz w:val="24"/>
          <w:szCs w:val="24"/>
        </w:rPr>
        <w:t>полученного разрешения на строительство.</w:t>
      </w:r>
    </w:p>
    <w:p w:rsidR="00AC7B04" w:rsidRPr="00AC7D88"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833036">
        <w:rPr>
          <w:rFonts w:ascii="Times New Roman" w:hAnsi="Times New Roman"/>
          <w:b/>
          <w:bCs/>
          <w:sz w:val="24"/>
          <w:szCs w:val="24"/>
        </w:rPr>
        <w:t>1.1.2.</w:t>
      </w:r>
      <w:r w:rsidRPr="00AC7D88">
        <w:rPr>
          <w:rFonts w:ascii="Times New Roman" w:hAnsi="Times New Roman"/>
          <w:b/>
          <w:bCs/>
          <w:sz w:val="24"/>
          <w:szCs w:val="24"/>
        </w:rPr>
        <w:t xml:space="preserve"> Участник долевого строительства</w:t>
      </w:r>
      <w:r>
        <w:rPr>
          <w:rFonts w:ascii="Times New Roman" w:hAnsi="Times New Roman"/>
          <w:b/>
          <w:bCs/>
          <w:sz w:val="24"/>
          <w:szCs w:val="24"/>
        </w:rPr>
        <w:t xml:space="preserve"> </w:t>
      </w:r>
      <w:r w:rsidRPr="00B61BCF">
        <w:rPr>
          <w:rFonts w:ascii="Times New Roman" w:hAnsi="Times New Roman"/>
          <w:bCs/>
          <w:sz w:val="24"/>
          <w:szCs w:val="24"/>
        </w:rPr>
        <w:t>–</w:t>
      </w:r>
      <w:r w:rsidRPr="00AC7D88">
        <w:rPr>
          <w:rFonts w:ascii="Times New Roman" w:hAnsi="Times New Roman"/>
          <w:b/>
          <w:bCs/>
          <w:sz w:val="24"/>
          <w:szCs w:val="24"/>
        </w:rPr>
        <w:t xml:space="preserve"> </w:t>
      </w:r>
      <w:r w:rsidRPr="00AC7D88">
        <w:rPr>
          <w:rFonts w:ascii="Times New Roman" w:hAnsi="Times New Roman"/>
          <w:sz w:val="24"/>
          <w:szCs w:val="24"/>
        </w:rPr>
        <w:t>физическое</w:t>
      </w:r>
      <w:r>
        <w:rPr>
          <w:rFonts w:ascii="Times New Roman" w:hAnsi="Times New Roman"/>
          <w:sz w:val="24"/>
          <w:szCs w:val="24"/>
        </w:rPr>
        <w:t xml:space="preserve"> (юридическое)</w:t>
      </w:r>
      <w:r w:rsidRPr="00AC7D88">
        <w:rPr>
          <w:rFonts w:ascii="Times New Roman" w:hAnsi="Times New Roman"/>
          <w:sz w:val="24"/>
          <w:szCs w:val="24"/>
        </w:rPr>
        <w:t xml:space="preserve"> лицо, </w:t>
      </w:r>
      <w:r>
        <w:rPr>
          <w:rFonts w:ascii="Times New Roman" w:hAnsi="Times New Roman"/>
          <w:sz w:val="24"/>
          <w:szCs w:val="24"/>
        </w:rPr>
        <w:t xml:space="preserve">заключившее Договор и </w:t>
      </w:r>
      <w:r w:rsidRPr="00AC7D88">
        <w:rPr>
          <w:rFonts w:ascii="Times New Roman" w:hAnsi="Times New Roman"/>
          <w:sz w:val="24"/>
          <w:szCs w:val="24"/>
        </w:rPr>
        <w:t xml:space="preserve">вносящее денежные средства для строительства </w:t>
      </w:r>
      <w:r>
        <w:rPr>
          <w:rFonts w:ascii="Times New Roman" w:hAnsi="Times New Roman"/>
          <w:sz w:val="24"/>
          <w:szCs w:val="24"/>
        </w:rPr>
        <w:t>многоквартирного дома</w:t>
      </w:r>
      <w:r w:rsidRPr="00AC7D88">
        <w:rPr>
          <w:rFonts w:ascii="Times New Roman" w:hAnsi="Times New Roman"/>
          <w:sz w:val="24"/>
          <w:szCs w:val="24"/>
        </w:rPr>
        <w:t>, на условиях Договора.</w:t>
      </w:r>
    </w:p>
    <w:p w:rsidR="00AC7B04" w:rsidRDefault="00AC7B04" w:rsidP="00AC7B04">
      <w:pPr>
        <w:pStyle w:val="a9"/>
        <w:spacing w:after="60"/>
        <w:ind w:firstLine="567"/>
        <w:contextualSpacing/>
        <w:jc w:val="both"/>
      </w:pPr>
      <w:r w:rsidRPr="00833036">
        <w:rPr>
          <w:b/>
          <w:bCs/>
        </w:rPr>
        <w:t>1.1.3.</w:t>
      </w:r>
      <w:r w:rsidRPr="00004A67">
        <w:rPr>
          <w:b/>
          <w:bCs/>
        </w:rPr>
        <w:t xml:space="preserve"> Многоквартирный дом</w:t>
      </w:r>
      <w:r w:rsidRPr="00004A67">
        <w:rPr>
          <w:bCs/>
        </w:rPr>
        <w:t xml:space="preserve"> </w:t>
      </w:r>
      <w:r w:rsidRPr="00B61BCF">
        <w:rPr>
          <w:bCs/>
        </w:rPr>
        <w:t>–</w:t>
      </w:r>
      <w:r>
        <w:rPr>
          <w:bCs/>
        </w:rPr>
        <w:t xml:space="preserve"> </w:t>
      </w:r>
      <w:r>
        <w:t xml:space="preserve">16-этажный жилой дом на 105 квартир, </w:t>
      </w:r>
      <w:r w:rsidRPr="00AC7D88">
        <w:t xml:space="preserve">строительство которого </w:t>
      </w:r>
      <w:r>
        <w:t xml:space="preserve">осуществляет Застройщик с привлечением денежных средств Участника долевого строительства </w:t>
      </w:r>
      <w:r w:rsidRPr="003B5D1E">
        <w:t>по адресу: Российская Федерация, Краснодарский край,</w:t>
      </w:r>
      <w:r w:rsidRPr="00956145">
        <w:t xml:space="preserve"> г. Краснодар, Центральный внутригородской округ, ул. им.</w:t>
      </w:r>
      <w:r>
        <w:t xml:space="preserve"> Митрофана Седина, д. 51, (</w:t>
      </w:r>
      <w:r w:rsidRPr="00956145">
        <w:t>1-я очередь строительства</w:t>
      </w:r>
      <w:r>
        <w:t>).</w:t>
      </w:r>
    </w:p>
    <w:p w:rsidR="00AC7B04" w:rsidRPr="00992C6A" w:rsidRDefault="00AC7B04" w:rsidP="00AC7B04">
      <w:pPr>
        <w:pStyle w:val="a9"/>
        <w:spacing w:after="60"/>
        <w:ind w:firstLine="567"/>
        <w:contextualSpacing/>
        <w:jc w:val="both"/>
        <w:rPr>
          <w:bCs/>
        </w:rPr>
      </w:pPr>
      <w:r w:rsidRPr="00956145">
        <w:t xml:space="preserve"> </w:t>
      </w:r>
      <w:r w:rsidRPr="00956145">
        <w:rPr>
          <w:b/>
          <w:bCs/>
        </w:rPr>
        <w:t>1.1.4.</w:t>
      </w:r>
      <w:r w:rsidRPr="00992C6A">
        <w:rPr>
          <w:bCs/>
        </w:rPr>
        <w:t xml:space="preserve"> </w:t>
      </w:r>
      <w:r w:rsidRPr="005E7273">
        <w:rPr>
          <w:b/>
          <w:bCs/>
        </w:rPr>
        <w:t xml:space="preserve">Квартира </w:t>
      </w:r>
      <w:r w:rsidRPr="00992C6A">
        <w:rPr>
          <w:bCs/>
        </w:rPr>
        <w:t xml:space="preserve">– </w:t>
      </w:r>
      <w:r>
        <w:rPr>
          <w:bCs/>
        </w:rPr>
        <w:t xml:space="preserve">объект долевого строительства подлежащая </w:t>
      </w:r>
      <w:r w:rsidRPr="00992C6A">
        <w:t>передаче в собственность Участнику долевого строительства после получения разрешения на ввод в эксплуатацию Многоквартирного дома.</w:t>
      </w:r>
    </w:p>
    <w:p w:rsidR="00AC7B04" w:rsidRPr="00992C6A" w:rsidRDefault="00AC7B04" w:rsidP="00AC7B04">
      <w:pPr>
        <w:ind w:firstLine="567"/>
        <w:jc w:val="both"/>
        <w:rPr>
          <w:rFonts w:ascii="Times New Roman" w:hAnsi="Times New Roman"/>
          <w:sz w:val="24"/>
          <w:szCs w:val="24"/>
        </w:rPr>
      </w:pPr>
      <w:r w:rsidRPr="00992C6A">
        <w:rPr>
          <w:rFonts w:ascii="Times New Roman" w:hAnsi="Times New Roman"/>
          <w:sz w:val="24"/>
          <w:szCs w:val="24"/>
        </w:rPr>
        <w:t>После присвоения административного адреса дома номер Квартиры может измениться.</w:t>
      </w:r>
    </w:p>
    <w:p w:rsidR="00AC7B04" w:rsidRDefault="00AC7B04" w:rsidP="00AC7B04">
      <w:pPr>
        <w:autoSpaceDE w:val="0"/>
        <w:autoSpaceDN w:val="0"/>
        <w:adjustRightInd w:val="0"/>
        <w:spacing w:after="0" w:line="240" w:lineRule="auto"/>
        <w:ind w:firstLine="540"/>
        <w:jc w:val="both"/>
        <w:rPr>
          <w:rFonts w:ascii="Times New Roman" w:hAnsi="Times New Roman"/>
          <w:sz w:val="24"/>
          <w:szCs w:val="24"/>
        </w:rPr>
      </w:pPr>
      <w:r w:rsidRPr="00956145">
        <w:rPr>
          <w:rFonts w:ascii="Times New Roman" w:hAnsi="Times New Roman"/>
          <w:b/>
          <w:bCs/>
          <w:sz w:val="24"/>
          <w:szCs w:val="24"/>
        </w:rPr>
        <w:t>1.1.5.</w:t>
      </w:r>
      <w:r w:rsidRPr="00DE6839">
        <w:rPr>
          <w:rFonts w:ascii="Times New Roman" w:hAnsi="Times New Roman"/>
          <w:b/>
          <w:bCs/>
          <w:sz w:val="24"/>
          <w:szCs w:val="24"/>
        </w:rPr>
        <w:t xml:space="preserve"> Объект долевого строительства </w:t>
      </w:r>
      <w:r w:rsidRPr="00DE6839">
        <w:rPr>
          <w:rFonts w:ascii="Times New Roman" w:hAnsi="Times New Roman"/>
          <w:bCs/>
          <w:sz w:val="24"/>
          <w:szCs w:val="24"/>
        </w:rPr>
        <w:t xml:space="preserve">– Квартира, указанная в пункте 1.1.4 Договора, </w:t>
      </w:r>
      <w:r w:rsidRPr="00DE6839">
        <w:rPr>
          <w:rFonts w:ascii="Times New Roman" w:hAnsi="Times New Roman"/>
          <w:sz w:val="24"/>
          <w:szCs w:val="24"/>
        </w:rPr>
        <w:t xml:space="preserve">и доля в праве собственности на общее имущество в Многоквартирном доме </w:t>
      </w:r>
      <w:r w:rsidRPr="00DE6839">
        <w:rPr>
          <w:rFonts w:ascii="Times New Roman" w:hAnsi="Times New Roman"/>
          <w:sz w:val="24"/>
          <w:szCs w:val="24"/>
          <w:lang w:eastAsia="ru-RU"/>
        </w:rPr>
        <w:t xml:space="preserve">пропорционально </w:t>
      </w:r>
      <w:r>
        <w:rPr>
          <w:rFonts w:ascii="Times New Roman" w:hAnsi="Times New Roman"/>
          <w:sz w:val="24"/>
          <w:szCs w:val="24"/>
          <w:lang w:eastAsia="ru-RU"/>
        </w:rPr>
        <w:t xml:space="preserve">общей </w:t>
      </w:r>
      <w:r w:rsidRPr="00DE6839">
        <w:rPr>
          <w:rFonts w:ascii="Times New Roman" w:hAnsi="Times New Roman"/>
          <w:sz w:val="24"/>
          <w:szCs w:val="24"/>
          <w:lang w:eastAsia="ru-RU"/>
        </w:rPr>
        <w:t>площади Квартиры</w:t>
      </w:r>
      <w:r w:rsidRPr="00DE6839">
        <w:rPr>
          <w:rFonts w:ascii="Times New Roman" w:hAnsi="Times New Roman"/>
          <w:sz w:val="24"/>
          <w:szCs w:val="24"/>
        </w:rPr>
        <w:t xml:space="preserve">. У Участника долевого строительства при </w:t>
      </w:r>
      <w:r w:rsidRPr="00DE6839">
        <w:rPr>
          <w:rFonts w:ascii="Times New Roman" w:hAnsi="Times New Roman"/>
          <w:sz w:val="24"/>
          <w:szCs w:val="24"/>
        </w:rPr>
        <w:lastRenderedPageBreak/>
        <w:t>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AC7B04" w:rsidRPr="00DE6839" w:rsidRDefault="00AC7B04" w:rsidP="00AC7B04">
      <w:pPr>
        <w:autoSpaceDE w:val="0"/>
        <w:autoSpaceDN w:val="0"/>
        <w:adjustRightInd w:val="0"/>
        <w:spacing w:after="0" w:line="240" w:lineRule="auto"/>
        <w:ind w:firstLine="540"/>
        <w:jc w:val="both"/>
        <w:rPr>
          <w:rFonts w:ascii="Times New Roman" w:hAnsi="Times New Roman"/>
          <w:sz w:val="24"/>
          <w:szCs w:val="24"/>
        </w:rPr>
      </w:pPr>
      <w:r w:rsidRPr="007D1292">
        <w:rPr>
          <w:rFonts w:ascii="Times New Roman" w:hAnsi="Times New Roman"/>
          <w:sz w:val="24"/>
          <w:szCs w:val="24"/>
        </w:rPr>
        <w:t xml:space="preserve">Объект долевого строительства определен в соответствии с проектной документацией, действующей на дату подписания настоящего </w:t>
      </w:r>
      <w:r>
        <w:rPr>
          <w:rFonts w:ascii="Times New Roman" w:hAnsi="Times New Roman"/>
          <w:sz w:val="24"/>
          <w:szCs w:val="24"/>
        </w:rPr>
        <w:t>Д</w:t>
      </w:r>
      <w:r w:rsidRPr="007D1292">
        <w:rPr>
          <w:rFonts w:ascii="Times New Roman" w:hAnsi="Times New Roman"/>
          <w:sz w:val="24"/>
          <w:szCs w:val="24"/>
        </w:rPr>
        <w:t>оговора</w:t>
      </w:r>
    </w:p>
    <w:p w:rsidR="00AC7B04" w:rsidRPr="00AC7D88"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956145">
        <w:rPr>
          <w:rFonts w:ascii="Times New Roman" w:hAnsi="Times New Roman"/>
          <w:b/>
          <w:bCs/>
          <w:sz w:val="24"/>
          <w:szCs w:val="24"/>
        </w:rPr>
        <w:t>1.1.6.</w:t>
      </w:r>
      <w:r w:rsidRPr="00AC7D88">
        <w:rPr>
          <w:rFonts w:ascii="Times New Roman" w:hAnsi="Times New Roman"/>
          <w:b/>
          <w:bCs/>
          <w:sz w:val="24"/>
          <w:szCs w:val="24"/>
        </w:rPr>
        <w:t xml:space="preserve"> Земельный участок </w:t>
      </w:r>
      <w:r w:rsidRPr="00B61BCF">
        <w:rPr>
          <w:rFonts w:ascii="Times New Roman" w:hAnsi="Times New Roman"/>
          <w:bCs/>
          <w:sz w:val="24"/>
          <w:szCs w:val="24"/>
        </w:rPr>
        <w:t>–</w:t>
      </w:r>
      <w:r w:rsidRPr="00AC7D88">
        <w:rPr>
          <w:rFonts w:ascii="Times New Roman" w:hAnsi="Times New Roman"/>
          <w:b/>
          <w:bCs/>
          <w:sz w:val="24"/>
          <w:szCs w:val="24"/>
        </w:rPr>
        <w:t xml:space="preserve"> </w:t>
      </w:r>
      <w:r w:rsidRPr="00AC7D88">
        <w:rPr>
          <w:rFonts w:ascii="Times New Roman" w:hAnsi="Times New Roman"/>
          <w:sz w:val="24"/>
          <w:szCs w:val="24"/>
        </w:rPr>
        <w:t>земельный участок</w:t>
      </w:r>
      <w:r>
        <w:rPr>
          <w:rFonts w:ascii="Times New Roman" w:hAnsi="Times New Roman"/>
          <w:sz w:val="24"/>
          <w:szCs w:val="24"/>
        </w:rPr>
        <w:t xml:space="preserve"> (или смежные земельные участки)</w:t>
      </w:r>
      <w:r w:rsidRPr="00AC7D88">
        <w:rPr>
          <w:rFonts w:ascii="Times New Roman" w:hAnsi="Times New Roman"/>
          <w:sz w:val="24"/>
          <w:szCs w:val="24"/>
        </w:rPr>
        <w:t>, на котором Застройщик осуществляет</w:t>
      </w:r>
      <w:r>
        <w:rPr>
          <w:rFonts w:ascii="Times New Roman" w:hAnsi="Times New Roman"/>
          <w:sz w:val="24"/>
          <w:szCs w:val="24"/>
        </w:rPr>
        <w:t xml:space="preserve"> </w:t>
      </w:r>
      <w:r w:rsidRPr="00AC7D88">
        <w:rPr>
          <w:rFonts w:ascii="Times New Roman" w:hAnsi="Times New Roman"/>
          <w:sz w:val="24"/>
          <w:szCs w:val="24"/>
        </w:rPr>
        <w:t xml:space="preserve">строительство </w:t>
      </w:r>
      <w:r>
        <w:rPr>
          <w:rFonts w:ascii="Times New Roman" w:hAnsi="Times New Roman"/>
          <w:sz w:val="24"/>
          <w:szCs w:val="24"/>
        </w:rPr>
        <w:t xml:space="preserve">Многоквартирного дома. </w:t>
      </w:r>
    </w:p>
    <w:p w:rsidR="00AC7B04" w:rsidRPr="00735A48" w:rsidRDefault="00AC7B04" w:rsidP="00AC7B04">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
          <w:bCs/>
          <w:sz w:val="24"/>
          <w:szCs w:val="24"/>
        </w:rPr>
        <w:t xml:space="preserve">         </w:t>
      </w:r>
      <w:r w:rsidRPr="00E07990">
        <w:rPr>
          <w:rFonts w:ascii="Times New Roman" w:hAnsi="Times New Roman"/>
          <w:b/>
          <w:bCs/>
          <w:sz w:val="24"/>
          <w:szCs w:val="24"/>
        </w:rPr>
        <w:t>1.1.7.</w:t>
      </w:r>
      <w:r>
        <w:rPr>
          <w:rFonts w:ascii="Times New Roman" w:hAnsi="Times New Roman"/>
          <w:b/>
          <w:bCs/>
          <w:sz w:val="24"/>
          <w:szCs w:val="24"/>
        </w:rPr>
        <w:t xml:space="preserve"> </w:t>
      </w:r>
      <w:r w:rsidRPr="00735A48">
        <w:rPr>
          <w:rFonts w:ascii="Times New Roman" w:hAnsi="Times New Roman"/>
          <w:b/>
          <w:bCs/>
          <w:sz w:val="24"/>
          <w:szCs w:val="24"/>
        </w:rPr>
        <w:t>Инвестируемая (проектная) площадь Объекта д</w:t>
      </w:r>
      <w:r>
        <w:rPr>
          <w:rFonts w:ascii="Times New Roman" w:hAnsi="Times New Roman"/>
          <w:b/>
          <w:bCs/>
          <w:sz w:val="24"/>
          <w:szCs w:val="24"/>
        </w:rPr>
        <w:t xml:space="preserve">олевого строительства </w:t>
      </w:r>
      <w:r w:rsidRPr="00735A48">
        <w:rPr>
          <w:rFonts w:ascii="Times New Roman" w:hAnsi="Times New Roman"/>
          <w:b/>
          <w:bCs/>
          <w:sz w:val="24"/>
          <w:szCs w:val="24"/>
        </w:rPr>
        <w:t xml:space="preserve"> – </w:t>
      </w:r>
      <w:r w:rsidRPr="00735A48">
        <w:rPr>
          <w:rFonts w:ascii="Times New Roman" w:hAnsi="Times New Roman"/>
          <w:bCs/>
          <w:sz w:val="24"/>
          <w:szCs w:val="24"/>
        </w:rPr>
        <w:t xml:space="preserve">сумма общей проектной площади </w:t>
      </w:r>
      <w:r>
        <w:rPr>
          <w:rFonts w:ascii="Times New Roman" w:hAnsi="Times New Roman"/>
          <w:bCs/>
          <w:sz w:val="24"/>
          <w:szCs w:val="24"/>
        </w:rPr>
        <w:t>К</w:t>
      </w:r>
      <w:r w:rsidRPr="00735A48">
        <w:rPr>
          <w:rFonts w:ascii="Times New Roman" w:hAnsi="Times New Roman"/>
          <w:bCs/>
          <w:sz w:val="24"/>
          <w:szCs w:val="24"/>
        </w:rPr>
        <w:t>вартир</w:t>
      </w:r>
      <w:r>
        <w:rPr>
          <w:rFonts w:ascii="Times New Roman" w:hAnsi="Times New Roman"/>
          <w:bCs/>
          <w:sz w:val="24"/>
          <w:szCs w:val="24"/>
        </w:rPr>
        <w:t>ы</w:t>
      </w:r>
      <w:r w:rsidRPr="00735A48">
        <w:rPr>
          <w:rFonts w:ascii="Times New Roman" w:hAnsi="Times New Roman"/>
          <w:bCs/>
          <w:sz w:val="24"/>
          <w:szCs w:val="24"/>
        </w:rPr>
        <w:t xml:space="preserve"> и площади (проектной) </w:t>
      </w:r>
      <w:r>
        <w:rPr>
          <w:rFonts w:ascii="Times New Roman" w:hAnsi="Times New Roman"/>
          <w:bCs/>
          <w:sz w:val="24"/>
          <w:szCs w:val="24"/>
        </w:rPr>
        <w:t>ее</w:t>
      </w:r>
      <w:r w:rsidRPr="00735A48">
        <w:rPr>
          <w:rFonts w:ascii="Times New Roman" w:hAnsi="Times New Roman"/>
          <w:bCs/>
          <w:sz w:val="24"/>
          <w:szCs w:val="24"/>
        </w:rPr>
        <w:t xml:space="preserve"> лоджий, балконов, подсчитываемых со следующими понижающими коэффициентами: для лоджий − 0,5; для балконов и террас − 0,3, которая определяется в соответствии с проектной документацией Застройщика на дату подписания настоящего договора.</w:t>
      </w:r>
    </w:p>
    <w:p w:rsidR="00AC7B04" w:rsidRDefault="00AC7B04" w:rsidP="00AC7B04">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
          <w:bCs/>
          <w:sz w:val="24"/>
          <w:szCs w:val="24"/>
        </w:rPr>
        <w:t xml:space="preserve">         </w:t>
      </w:r>
      <w:r w:rsidRPr="00E07990">
        <w:rPr>
          <w:rFonts w:ascii="Times New Roman" w:hAnsi="Times New Roman"/>
          <w:b/>
          <w:bCs/>
          <w:sz w:val="24"/>
          <w:szCs w:val="24"/>
        </w:rPr>
        <w:t>1.1.8.</w:t>
      </w:r>
      <w:r>
        <w:rPr>
          <w:rFonts w:ascii="Times New Roman" w:hAnsi="Times New Roman"/>
          <w:b/>
          <w:bCs/>
          <w:sz w:val="24"/>
          <w:szCs w:val="24"/>
        </w:rPr>
        <w:t xml:space="preserve"> </w:t>
      </w:r>
      <w:r w:rsidRPr="00735A48">
        <w:rPr>
          <w:rFonts w:ascii="Times New Roman" w:hAnsi="Times New Roman"/>
          <w:b/>
          <w:bCs/>
          <w:sz w:val="24"/>
          <w:szCs w:val="24"/>
        </w:rPr>
        <w:t>Фактическая площадь Объекта долевого строительства (</w:t>
      </w:r>
      <w:r>
        <w:rPr>
          <w:rFonts w:ascii="Times New Roman" w:hAnsi="Times New Roman"/>
          <w:b/>
          <w:bCs/>
          <w:sz w:val="24"/>
          <w:szCs w:val="24"/>
        </w:rPr>
        <w:t>К</w:t>
      </w:r>
      <w:r w:rsidRPr="00735A48">
        <w:rPr>
          <w:rFonts w:ascii="Times New Roman" w:hAnsi="Times New Roman"/>
          <w:b/>
          <w:bCs/>
          <w:sz w:val="24"/>
          <w:szCs w:val="24"/>
        </w:rPr>
        <w:t>вартиры)</w:t>
      </w:r>
      <w:r w:rsidRPr="00735A48">
        <w:rPr>
          <w:rFonts w:ascii="Times New Roman" w:hAnsi="Times New Roman"/>
          <w:bCs/>
          <w:sz w:val="24"/>
          <w:szCs w:val="24"/>
        </w:rPr>
        <w:t xml:space="preserve"> − сумма общей площади </w:t>
      </w:r>
      <w:r>
        <w:rPr>
          <w:rFonts w:ascii="Times New Roman" w:hAnsi="Times New Roman"/>
          <w:bCs/>
          <w:sz w:val="24"/>
          <w:szCs w:val="24"/>
        </w:rPr>
        <w:t>К</w:t>
      </w:r>
      <w:r w:rsidRPr="00735A48">
        <w:rPr>
          <w:rFonts w:ascii="Times New Roman" w:hAnsi="Times New Roman"/>
          <w:bCs/>
          <w:sz w:val="24"/>
          <w:szCs w:val="24"/>
        </w:rPr>
        <w:t>вартир</w:t>
      </w:r>
      <w:r>
        <w:rPr>
          <w:rFonts w:ascii="Times New Roman" w:hAnsi="Times New Roman"/>
          <w:bCs/>
          <w:sz w:val="24"/>
          <w:szCs w:val="24"/>
        </w:rPr>
        <w:t>ы</w:t>
      </w:r>
      <w:r w:rsidRPr="00735A48">
        <w:rPr>
          <w:rFonts w:ascii="Times New Roman" w:hAnsi="Times New Roman"/>
          <w:bCs/>
          <w:sz w:val="24"/>
          <w:szCs w:val="24"/>
        </w:rPr>
        <w:t xml:space="preserve"> и площади лоджий, балконов, террас, подсчитываемых со следующими понижающими коэффициентами: для лоджий − 0,5; для балконов − 0,3, которая устанавливается по завершении строительства соответствующим органом технического учета и определяется в соответствии с техническим и кадастровым паспортами в установленном законом порядке. В случае расхождения фактической площади Объекта долевого строительства с инвестируемой площадью на разницу один квадратный метр и менее, фактическая площадь Объекта долевого строительства считается равной инвестируемой площади.</w:t>
      </w:r>
    </w:p>
    <w:p w:rsidR="00AC7B04"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735A48">
        <w:rPr>
          <w:rFonts w:ascii="Times New Roman" w:hAnsi="Times New Roman"/>
          <w:b/>
          <w:sz w:val="24"/>
          <w:szCs w:val="24"/>
        </w:rPr>
        <w:t>1.1.9.</w:t>
      </w:r>
      <w:r>
        <w:rPr>
          <w:rFonts w:ascii="Times New Roman" w:hAnsi="Times New Roman"/>
          <w:b/>
          <w:sz w:val="24"/>
          <w:szCs w:val="24"/>
        </w:rPr>
        <w:t xml:space="preserve"> </w:t>
      </w:r>
      <w:r w:rsidRPr="00735A48">
        <w:rPr>
          <w:rFonts w:ascii="Times New Roman" w:hAnsi="Times New Roman"/>
          <w:b/>
          <w:sz w:val="24"/>
          <w:szCs w:val="24"/>
        </w:rPr>
        <w:t xml:space="preserve">Жилая площадь (проектная или фактическая) </w:t>
      </w:r>
      <w:r>
        <w:rPr>
          <w:rFonts w:ascii="Times New Roman" w:hAnsi="Times New Roman"/>
          <w:b/>
          <w:sz w:val="24"/>
          <w:szCs w:val="24"/>
        </w:rPr>
        <w:t>К</w:t>
      </w:r>
      <w:r w:rsidRPr="00735A48">
        <w:rPr>
          <w:rFonts w:ascii="Times New Roman" w:hAnsi="Times New Roman"/>
          <w:b/>
          <w:sz w:val="24"/>
          <w:szCs w:val="24"/>
        </w:rPr>
        <w:t xml:space="preserve">вартиры − </w:t>
      </w:r>
      <w:r w:rsidRPr="00735A48">
        <w:rPr>
          <w:rFonts w:ascii="Times New Roman" w:hAnsi="Times New Roman"/>
          <w:sz w:val="24"/>
          <w:szCs w:val="24"/>
        </w:rPr>
        <w:t>сумма площадей жилых комнат (проектных или фактических).</w:t>
      </w:r>
    </w:p>
    <w:p w:rsidR="00AC7B04"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735A48">
        <w:rPr>
          <w:rFonts w:ascii="Times New Roman" w:hAnsi="Times New Roman"/>
          <w:b/>
          <w:sz w:val="24"/>
          <w:szCs w:val="24"/>
        </w:rPr>
        <w:t>1.1.10.</w:t>
      </w:r>
      <w:r>
        <w:rPr>
          <w:rFonts w:ascii="Times New Roman" w:hAnsi="Times New Roman"/>
          <w:b/>
          <w:sz w:val="24"/>
          <w:szCs w:val="24"/>
        </w:rPr>
        <w:t xml:space="preserve"> </w:t>
      </w:r>
      <w:r w:rsidRPr="00735A48">
        <w:rPr>
          <w:rFonts w:ascii="Times New Roman" w:hAnsi="Times New Roman"/>
          <w:b/>
          <w:sz w:val="24"/>
          <w:szCs w:val="24"/>
        </w:rPr>
        <w:t xml:space="preserve">Общая площадь (проектная или фактическая) </w:t>
      </w:r>
      <w:r>
        <w:rPr>
          <w:rFonts w:ascii="Times New Roman" w:hAnsi="Times New Roman"/>
          <w:b/>
          <w:sz w:val="24"/>
          <w:szCs w:val="24"/>
        </w:rPr>
        <w:t>К</w:t>
      </w:r>
      <w:r w:rsidRPr="00735A48">
        <w:rPr>
          <w:rFonts w:ascii="Times New Roman" w:hAnsi="Times New Roman"/>
          <w:b/>
          <w:sz w:val="24"/>
          <w:szCs w:val="24"/>
        </w:rPr>
        <w:t xml:space="preserve">вартиры − </w:t>
      </w:r>
      <w:r w:rsidRPr="00735A48">
        <w:rPr>
          <w:rFonts w:ascii="Times New Roman" w:hAnsi="Times New Roman"/>
          <w:sz w:val="24"/>
          <w:szCs w:val="24"/>
        </w:rPr>
        <w:t>сумма площадей жилых комнат и подсобных помещений (проектных или фактических), подсчитываемая без учета лоджий и балконов. 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w:t>
      </w:r>
    </w:p>
    <w:p w:rsidR="00AC7B04" w:rsidRPr="00735A48"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735A48">
        <w:rPr>
          <w:rFonts w:ascii="Times New Roman" w:hAnsi="Times New Roman"/>
          <w:b/>
          <w:sz w:val="24"/>
          <w:szCs w:val="24"/>
        </w:rPr>
        <w:t>1.1.11.</w:t>
      </w:r>
      <w:r w:rsidRPr="00735A48">
        <w:rPr>
          <w:rFonts w:ascii="Times New Roman" w:hAnsi="Times New Roman"/>
          <w:b/>
          <w:sz w:val="24"/>
          <w:szCs w:val="24"/>
        </w:rPr>
        <w:tab/>
        <w:t>Проектная декларация</w:t>
      </w:r>
      <w:r w:rsidRPr="00735A48">
        <w:rPr>
          <w:rFonts w:ascii="Times New Roman" w:hAnsi="Times New Roman"/>
          <w:sz w:val="24"/>
          <w:szCs w:val="24"/>
        </w:rPr>
        <w:t xml:space="preserve"> – информация о Застройщике и о проекте строите</w:t>
      </w:r>
      <w:r>
        <w:rPr>
          <w:rFonts w:ascii="Times New Roman" w:hAnsi="Times New Roman"/>
          <w:sz w:val="24"/>
          <w:szCs w:val="24"/>
        </w:rPr>
        <w:t xml:space="preserve">льства, в соответствии с Законом </w:t>
      </w:r>
      <w:r w:rsidRPr="00735A48">
        <w:rPr>
          <w:rFonts w:ascii="Times New Roman" w:hAnsi="Times New Roman"/>
          <w:sz w:val="24"/>
          <w:szCs w:val="24"/>
        </w:rPr>
        <w:t>214-ФЗ.</w:t>
      </w:r>
    </w:p>
    <w:p w:rsidR="00AC7B04"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b/>
          <w:sz w:val="24"/>
          <w:szCs w:val="24"/>
        </w:rPr>
        <w:t>1.1.12</w:t>
      </w:r>
      <w:r w:rsidRPr="00BF6FD7">
        <w:rPr>
          <w:rFonts w:ascii="Times New Roman" w:hAnsi="Times New Roman"/>
          <w:b/>
          <w:sz w:val="24"/>
          <w:szCs w:val="24"/>
        </w:rPr>
        <w:t>.</w:t>
      </w:r>
      <w:r>
        <w:rPr>
          <w:rFonts w:ascii="Times New Roman" w:hAnsi="Times New Roman"/>
          <w:b/>
          <w:sz w:val="24"/>
          <w:szCs w:val="24"/>
        </w:rPr>
        <w:t xml:space="preserve"> </w:t>
      </w:r>
      <w:r w:rsidRPr="00BF6FD7">
        <w:rPr>
          <w:rFonts w:ascii="Times New Roman" w:hAnsi="Times New Roman"/>
          <w:b/>
          <w:sz w:val="24"/>
          <w:szCs w:val="24"/>
        </w:rPr>
        <w:t>Разрешение на ввод Многоквартирного дома в эксплуатацию</w:t>
      </w:r>
      <w:r>
        <w:rPr>
          <w:rFonts w:ascii="Times New Roman" w:hAnsi="Times New Roman"/>
          <w:b/>
          <w:sz w:val="24"/>
          <w:szCs w:val="24"/>
        </w:rPr>
        <w:t xml:space="preserve"> - </w:t>
      </w:r>
      <w:r w:rsidRPr="00BF6FD7">
        <w:rPr>
          <w:rFonts w:ascii="Times New Roman" w:hAnsi="Times New Roman"/>
          <w:sz w:val="24"/>
          <w:szCs w:val="24"/>
        </w:rPr>
        <w:t>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AC7B04" w:rsidRPr="00BF6FD7"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BF6FD7">
        <w:rPr>
          <w:rFonts w:ascii="Times New Roman" w:hAnsi="Times New Roman"/>
          <w:b/>
          <w:sz w:val="24"/>
          <w:szCs w:val="24"/>
        </w:rPr>
        <w:t>1.1.1</w:t>
      </w:r>
      <w:r>
        <w:rPr>
          <w:rFonts w:ascii="Times New Roman" w:hAnsi="Times New Roman"/>
          <w:b/>
          <w:sz w:val="24"/>
          <w:szCs w:val="24"/>
        </w:rPr>
        <w:t>3</w:t>
      </w:r>
      <w:r w:rsidRPr="00BF6FD7">
        <w:rPr>
          <w:rFonts w:ascii="Times New Roman" w:hAnsi="Times New Roman"/>
          <w:b/>
          <w:sz w:val="24"/>
          <w:szCs w:val="24"/>
        </w:rPr>
        <w:t>. Цена договора</w:t>
      </w:r>
      <w:r w:rsidRPr="00BF6FD7">
        <w:rPr>
          <w:rFonts w:ascii="Times New Roman" w:hAnsi="Times New Roman"/>
          <w:sz w:val="24"/>
          <w:szCs w:val="24"/>
        </w:rPr>
        <w:t xml:space="preserve"> – размер денежных средств, подлежащих уплате Участником долевого строительства Застройщику для строительства (создания) Объекта долевого строительства по настоящему Договору</w:t>
      </w:r>
      <w:r>
        <w:rPr>
          <w:rFonts w:ascii="Times New Roman" w:hAnsi="Times New Roman"/>
          <w:sz w:val="24"/>
          <w:szCs w:val="24"/>
        </w:rPr>
        <w:t>.</w:t>
      </w:r>
    </w:p>
    <w:p w:rsidR="00AC7B04" w:rsidRDefault="00AC7B04" w:rsidP="00AC7B04">
      <w:pPr>
        <w:autoSpaceDE w:val="0"/>
        <w:autoSpaceDN w:val="0"/>
        <w:adjustRightInd w:val="0"/>
        <w:spacing w:after="0" w:line="240" w:lineRule="auto"/>
        <w:ind w:firstLine="708"/>
        <w:contextualSpacing/>
        <w:jc w:val="both"/>
        <w:rPr>
          <w:rFonts w:ascii="Times New Roman" w:hAnsi="Times New Roman"/>
          <w:sz w:val="24"/>
          <w:szCs w:val="24"/>
        </w:rPr>
      </w:pPr>
    </w:p>
    <w:p w:rsidR="00AC7B04"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sidRPr="00AC7D88">
        <w:rPr>
          <w:rFonts w:ascii="Times New Roman" w:hAnsi="Times New Roman"/>
          <w:b/>
          <w:bCs/>
          <w:sz w:val="24"/>
          <w:szCs w:val="24"/>
        </w:rPr>
        <w:t>ЮРИДИЧЕСКИЕ ОСНОВАНИЯ ЗАКЛЮЧЕНИ</w:t>
      </w:r>
      <w:r>
        <w:rPr>
          <w:rFonts w:ascii="Times New Roman" w:hAnsi="Times New Roman"/>
          <w:b/>
          <w:bCs/>
          <w:sz w:val="24"/>
          <w:szCs w:val="24"/>
        </w:rPr>
        <w:t>Я</w:t>
      </w:r>
      <w:r w:rsidRPr="00AC7D88">
        <w:rPr>
          <w:rFonts w:ascii="Times New Roman" w:hAnsi="Times New Roman"/>
          <w:b/>
          <w:bCs/>
          <w:sz w:val="24"/>
          <w:szCs w:val="24"/>
        </w:rPr>
        <w:t xml:space="preserve"> ДОГОВОРА</w:t>
      </w:r>
    </w:p>
    <w:p w:rsidR="00AC7B04" w:rsidRPr="00AC7D88" w:rsidRDefault="00AC7B04" w:rsidP="00AC7B04">
      <w:pPr>
        <w:autoSpaceDE w:val="0"/>
        <w:autoSpaceDN w:val="0"/>
        <w:adjustRightInd w:val="0"/>
        <w:spacing w:after="0" w:line="240" w:lineRule="auto"/>
        <w:ind w:left="900"/>
        <w:contextualSpacing/>
        <w:rPr>
          <w:rFonts w:ascii="Times New Roman" w:hAnsi="Times New Roman"/>
          <w:b/>
          <w:bCs/>
          <w:sz w:val="24"/>
          <w:szCs w:val="24"/>
        </w:rPr>
      </w:pPr>
    </w:p>
    <w:p w:rsidR="00AC7B04" w:rsidRDefault="00AC7B04" w:rsidP="00AC7B04">
      <w:pPr>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AC7D88">
        <w:rPr>
          <w:rFonts w:ascii="Times New Roman" w:hAnsi="Times New Roman"/>
          <w:sz w:val="24"/>
          <w:szCs w:val="24"/>
        </w:rPr>
        <w:t>Догов</w:t>
      </w:r>
      <w:r>
        <w:rPr>
          <w:rFonts w:ascii="Times New Roman" w:hAnsi="Times New Roman"/>
          <w:sz w:val="24"/>
          <w:szCs w:val="24"/>
        </w:rPr>
        <w:t xml:space="preserve">ор заключен в соответствии с ГК РФ и Законом </w:t>
      </w:r>
      <w:r w:rsidRPr="00BF6FD7">
        <w:rPr>
          <w:rFonts w:ascii="Times New Roman" w:hAnsi="Times New Roman"/>
          <w:sz w:val="24"/>
          <w:szCs w:val="24"/>
        </w:rPr>
        <w:t>214-ФЗ</w:t>
      </w:r>
      <w:r w:rsidRPr="00AC7D88">
        <w:rPr>
          <w:rFonts w:ascii="Times New Roman" w:hAnsi="Times New Roman"/>
          <w:sz w:val="24"/>
          <w:szCs w:val="24"/>
        </w:rPr>
        <w:t>.</w:t>
      </w:r>
    </w:p>
    <w:p w:rsidR="00AC7B04" w:rsidRPr="00AC7D88" w:rsidRDefault="00AC7B04" w:rsidP="00AC7B04">
      <w:pPr>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AC7D88">
        <w:rPr>
          <w:rFonts w:ascii="Times New Roman" w:hAnsi="Times New Roman"/>
          <w:sz w:val="24"/>
          <w:szCs w:val="24"/>
        </w:rPr>
        <w:t>Застройщик подтверждает, что на момент заключения Договора:</w:t>
      </w:r>
    </w:p>
    <w:p w:rsidR="00AC7B04" w:rsidRDefault="00AC7B04" w:rsidP="00AC7B04">
      <w:pPr>
        <w:numPr>
          <w:ilvl w:val="0"/>
          <w:numId w:val="22"/>
        </w:numPr>
        <w:autoSpaceDE w:val="0"/>
        <w:autoSpaceDN w:val="0"/>
        <w:adjustRightInd w:val="0"/>
        <w:spacing w:after="0" w:line="240" w:lineRule="auto"/>
        <w:ind w:left="0" w:right="-200" w:firstLine="426"/>
        <w:contextualSpacing/>
        <w:jc w:val="both"/>
        <w:rPr>
          <w:rFonts w:ascii="Times New Roman" w:hAnsi="Times New Roman"/>
          <w:sz w:val="24"/>
          <w:szCs w:val="24"/>
        </w:rPr>
      </w:pPr>
      <w:r w:rsidRPr="00AC7D88">
        <w:rPr>
          <w:rFonts w:ascii="Times New Roman" w:hAnsi="Times New Roman"/>
          <w:sz w:val="24"/>
          <w:szCs w:val="24"/>
        </w:rPr>
        <w:t>получ</w:t>
      </w:r>
      <w:r>
        <w:rPr>
          <w:rFonts w:ascii="Times New Roman" w:hAnsi="Times New Roman"/>
          <w:sz w:val="24"/>
          <w:szCs w:val="24"/>
        </w:rPr>
        <w:t>ил</w:t>
      </w:r>
      <w:r w:rsidRPr="00AC7D88">
        <w:rPr>
          <w:rFonts w:ascii="Times New Roman" w:hAnsi="Times New Roman"/>
          <w:sz w:val="24"/>
          <w:szCs w:val="24"/>
        </w:rPr>
        <w:t xml:space="preserve"> </w:t>
      </w:r>
      <w:r>
        <w:rPr>
          <w:rFonts w:ascii="Times New Roman" w:hAnsi="Times New Roman"/>
          <w:sz w:val="24"/>
          <w:szCs w:val="24"/>
        </w:rPr>
        <w:t>р</w:t>
      </w:r>
      <w:r w:rsidRPr="00AC7D88">
        <w:rPr>
          <w:rFonts w:ascii="Times New Roman" w:hAnsi="Times New Roman"/>
          <w:sz w:val="24"/>
          <w:szCs w:val="24"/>
        </w:rPr>
        <w:t>а</w:t>
      </w:r>
      <w:r>
        <w:rPr>
          <w:rFonts w:ascii="Times New Roman" w:hAnsi="Times New Roman"/>
          <w:sz w:val="24"/>
          <w:szCs w:val="24"/>
        </w:rPr>
        <w:t xml:space="preserve">зрешение на строительство от «30» декабря 2014 г. № </w:t>
      </w:r>
      <w:r w:rsidRPr="00E07990">
        <w:rPr>
          <w:rFonts w:ascii="Times New Roman" w:hAnsi="Times New Roman"/>
          <w:sz w:val="24"/>
          <w:szCs w:val="24"/>
        </w:rPr>
        <w:t>RU 23306000-325/2</w:t>
      </w:r>
      <w:r>
        <w:rPr>
          <w:rFonts w:ascii="Times New Roman" w:hAnsi="Times New Roman"/>
          <w:sz w:val="24"/>
          <w:szCs w:val="24"/>
        </w:rPr>
        <w:t>-</w:t>
      </w:r>
      <w:r w:rsidRPr="00E07990">
        <w:rPr>
          <w:rFonts w:ascii="Times New Roman" w:hAnsi="Times New Roman"/>
          <w:sz w:val="24"/>
          <w:szCs w:val="24"/>
        </w:rPr>
        <w:t>р</w:t>
      </w:r>
      <w:r w:rsidRPr="00AC7D88">
        <w:rPr>
          <w:rFonts w:ascii="Times New Roman" w:hAnsi="Times New Roman"/>
          <w:sz w:val="24"/>
          <w:szCs w:val="24"/>
        </w:rPr>
        <w:t>, выдан</w:t>
      </w:r>
      <w:r>
        <w:rPr>
          <w:rFonts w:ascii="Times New Roman" w:hAnsi="Times New Roman"/>
          <w:sz w:val="24"/>
          <w:szCs w:val="24"/>
        </w:rPr>
        <w:t>н</w:t>
      </w:r>
      <w:r w:rsidRPr="00AC7D88">
        <w:rPr>
          <w:rFonts w:ascii="Times New Roman" w:hAnsi="Times New Roman"/>
          <w:sz w:val="24"/>
          <w:szCs w:val="24"/>
        </w:rPr>
        <w:t>о</w:t>
      </w:r>
      <w:r>
        <w:rPr>
          <w:rFonts w:ascii="Times New Roman" w:hAnsi="Times New Roman"/>
          <w:sz w:val="24"/>
          <w:szCs w:val="24"/>
        </w:rPr>
        <w:t>е</w:t>
      </w:r>
      <w:r w:rsidRPr="00E07990">
        <w:t xml:space="preserve"> </w:t>
      </w:r>
      <w:r w:rsidRPr="00E07990">
        <w:rPr>
          <w:rFonts w:ascii="Times New Roman" w:hAnsi="Times New Roman"/>
          <w:sz w:val="24"/>
          <w:szCs w:val="24"/>
        </w:rPr>
        <w:t>Департамент</w:t>
      </w:r>
      <w:r>
        <w:rPr>
          <w:rFonts w:ascii="Times New Roman" w:hAnsi="Times New Roman"/>
          <w:sz w:val="24"/>
          <w:szCs w:val="24"/>
        </w:rPr>
        <w:t>ом</w:t>
      </w:r>
      <w:r w:rsidRPr="00E07990">
        <w:rPr>
          <w:rFonts w:ascii="Times New Roman" w:hAnsi="Times New Roman"/>
          <w:sz w:val="24"/>
          <w:szCs w:val="24"/>
        </w:rPr>
        <w:t xml:space="preserve"> архитектуры и градостроительства администрации муниципального образования город Краснодар</w:t>
      </w:r>
      <w:r>
        <w:rPr>
          <w:rFonts w:ascii="Times New Roman" w:hAnsi="Times New Roman"/>
          <w:sz w:val="24"/>
          <w:szCs w:val="24"/>
        </w:rPr>
        <w:t>;</w:t>
      </w:r>
    </w:p>
    <w:p w:rsidR="00AC7B04" w:rsidRDefault="00AC7B04" w:rsidP="00AC7B04">
      <w:pPr>
        <w:numPr>
          <w:ilvl w:val="0"/>
          <w:numId w:val="22"/>
        </w:numPr>
        <w:autoSpaceDE w:val="0"/>
        <w:autoSpaceDN w:val="0"/>
        <w:adjustRightInd w:val="0"/>
        <w:spacing w:after="0" w:line="240" w:lineRule="auto"/>
        <w:ind w:left="0" w:firstLine="426"/>
        <w:contextualSpacing/>
        <w:jc w:val="both"/>
        <w:rPr>
          <w:rFonts w:ascii="Times New Roman" w:hAnsi="Times New Roman"/>
          <w:sz w:val="24"/>
          <w:szCs w:val="24"/>
        </w:rPr>
      </w:pPr>
      <w:r>
        <w:rPr>
          <w:rFonts w:ascii="Times New Roman" w:hAnsi="Times New Roman"/>
          <w:sz w:val="24"/>
          <w:szCs w:val="24"/>
        </w:rPr>
        <w:t xml:space="preserve">приказ № 531 от 27.12.2016 г. о внесении изменений в разрешение на строительство от 30.12.2014 № </w:t>
      </w:r>
      <w:r>
        <w:rPr>
          <w:rFonts w:ascii="Times New Roman" w:hAnsi="Times New Roman"/>
          <w:sz w:val="24"/>
          <w:szCs w:val="24"/>
          <w:lang w:val="en-US"/>
        </w:rPr>
        <w:t>RU</w:t>
      </w:r>
      <w:r w:rsidRPr="0082351D">
        <w:rPr>
          <w:rFonts w:ascii="Times New Roman" w:hAnsi="Times New Roman"/>
          <w:sz w:val="24"/>
          <w:szCs w:val="24"/>
        </w:rPr>
        <w:t xml:space="preserve"> 23306000-325/2-</w:t>
      </w:r>
      <w:r>
        <w:rPr>
          <w:rFonts w:ascii="Times New Roman" w:hAnsi="Times New Roman"/>
          <w:sz w:val="24"/>
          <w:szCs w:val="24"/>
        </w:rPr>
        <w:t>р;</w:t>
      </w:r>
    </w:p>
    <w:p w:rsidR="00AC7B04" w:rsidRPr="007C186F" w:rsidRDefault="00AC7B04" w:rsidP="00AC7B04">
      <w:pPr>
        <w:numPr>
          <w:ilvl w:val="0"/>
          <w:numId w:val="22"/>
        </w:numPr>
        <w:autoSpaceDE w:val="0"/>
        <w:autoSpaceDN w:val="0"/>
        <w:adjustRightInd w:val="0"/>
        <w:spacing w:after="0" w:line="240" w:lineRule="auto"/>
        <w:ind w:left="0" w:firstLine="426"/>
        <w:contextualSpacing/>
        <w:jc w:val="both"/>
        <w:rPr>
          <w:rFonts w:ascii="Times New Roman" w:hAnsi="Times New Roman"/>
          <w:sz w:val="24"/>
          <w:szCs w:val="24"/>
        </w:rPr>
      </w:pPr>
      <w:r w:rsidRPr="004E3B40">
        <w:rPr>
          <w:rFonts w:ascii="Times New Roman" w:hAnsi="Times New Roman"/>
          <w:sz w:val="24"/>
          <w:szCs w:val="24"/>
        </w:rPr>
        <w:lastRenderedPageBreak/>
        <w:t xml:space="preserve">оформил право на земельный участок - </w:t>
      </w:r>
      <w:r w:rsidRPr="00636BAC">
        <w:rPr>
          <w:rFonts w:ascii="Times New Roman" w:hAnsi="Times New Roman"/>
          <w:sz w:val="24"/>
          <w:szCs w:val="24"/>
        </w:rPr>
        <w:t>«17» апреля 201</w:t>
      </w:r>
      <w:r>
        <w:rPr>
          <w:rFonts w:ascii="Times New Roman" w:hAnsi="Times New Roman"/>
          <w:sz w:val="24"/>
          <w:szCs w:val="24"/>
        </w:rPr>
        <w:t>7</w:t>
      </w:r>
      <w:r w:rsidRPr="00636BAC">
        <w:rPr>
          <w:rFonts w:ascii="Times New Roman" w:hAnsi="Times New Roman"/>
          <w:sz w:val="24"/>
          <w:szCs w:val="24"/>
        </w:rPr>
        <w:t xml:space="preserve"> года</w:t>
      </w:r>
      <w:r w:rsidRPr="004E3B40">
        <w:rPr>
          <w:rFonts w:ascii="Times New Roman" w:hAnsi="Times New Roman"/>
          <w:sz w:val="24"/>
          <w:szCs w:val="24"/>
        </w:rPr>
        <w:t xml:space="preserve"> (Договор аренды земельного участка № </w:t>
      </w:r>
      <w:r>
        <w:rPr>
          <w:rFonts w:ascii="Times New Roman" w:hAnsi="Times New Roman"/>
          <w:sz w:val="24"/>
          <w:szCs w:val="24"/>
        </w:rPr>
        <w:t>4300023054 (л/с 314300170025989</w:t>
      </w:r>
      <w:r w:rsidRPr="004E3B40">
        <w:rPr>
          <w:rFonts w:ascii="Times New Roman" w:hAnsi="Times New Roman"/>
          <w:sz w:val="24"/>
          <w:szCs w:val="24"/>
        </w:rPr>
        <w:t>);</w:t>
      </w:r>
    </w:p>
    <w:p w:rsidR="00AC7B04" w:rsidRDefault="00AC7B04" w:rsidP="00AC7B04">
      <w:pPr>
        <w:numPr>
          <w:ilvl w:val="0"/>
          <w:numId w:val="22"/>
        </w:numPr>
        <w:autoSpaceDE w:val="0"/>
        <w:autoSpaceDN w:val="0"/>
        <w:adjustRightInd w:val="0"/>
        <w:spacing w:after="0" w:line="240" w:lineRule="auto"/>
        <w:ind w:left="0" w:firstLine="426"/>
        <w:contextualSpacing/>
        <w:jc w:val="both"/>
        <w:rPr>
          <w:rFonts w:ascii="Times New Roman" w:hAnsi="Times New Roman"/>
          <w:sz w:val="24"/>
          <w:szCs w:val="24"/>
        </w:rPr>
      </w:pPr>
      <w:r w:rsidRPr="004E3B40">
        <w:rPr>
          <w:rFonts w:ascii="Times New Roman" w:hAnsi="Times New Roman"/>
          <w:sz w:val="24"/>
          <w:szCs w:val="24"/>
        </w:rPr>
        <w:t>разместил (опубликовал) Проектную декларацию в соответствии с требованиями Закона 214-ФЗ в сети Интернет по адресу: http://Соборный-Краснодар.РФ. Оригинал проектной декларации хранится у Застройщика.</w:t>
      </w:r>
      <w:r w:rsidRPr="004D0703">
        <w:rPr>
          <w:rFonts w:ascii="Times New Roman" w:hAnsi="Times New Roman"/>
          <w:sz w:val="24"/>
          <w:szCs w:val="24"/>
        </w:rPr>
        <w:t xml:space="preserve"> </w:t>
      </w:r>
    </w:p>
    <w:p w:rsidR="00AC7B04" w:rsidRPr="00E23988" w:rsidRDefault="00AC7B04" w:rsidP="00AC7B04">
      <w:pPr>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23988">
        <w:rPr>
          <w:rFonts w:ascii="Times New Roman" w:hAnsi="Times New Roman"/>
          <w:sz w:val="24"/>
          <w:szCs w:val="24"/>
        </w:rPr>
        <w:t>Подписанием настоящего Договора Участник долевого строительства подтверждает, что он лично ознакомлен с полным содержанием проектной декларации и изменений к ней.</w:t>
      </w:r>
    </w:p>
    <w:p w:rsidR="00AC7B04" w:rsidRDefault="00AC7B04" w:rsidP="00AC7B04">
      <w:pPr>
        <w:autoSpaceDE w:val="0"/>
        <w:autoSpaceDN w:val="0"/>
        <w:adjustRightInd w:val="0"/>
        <w:spacing w:after="0" w:line="240" w:lineRule="auto"/>
        <w:ind w:left="709"/>
        <w:jc w:val="both"/>
        <w:rPr>
          <w:rFonts w:ascii="Times New Roman" w:hAnsi="Times New Roman"/>
          <w:bCs/>
          <w:sz w:val="24"/>
          <w:szCs w:val="24"/>
        </w:rPr>
      </w:pPr>
    </w:p>
    <w:p w:rsidR="00AC7B04"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ПРЕДМЕТ ДОГОВОРА И СРОК ИСПОЛНЕНИЯ ОБЯЗАТЕЛЬСТВА ЗАСТРОЙЩИКА</w:t>
      </w:r>
    </w:p>
    <w:p w:rsidR="00AC7B04" w:rsidRPr="004453E8" w:rsidRDefault="00AC7B04" w:rsidP="00AC7B04">
      <w:pPr>
        <w:autoSpaceDE w:val="0"/>
        <w:autoSpaceDN w:val="0"/>
        <w:adjustRightInd w:val="0"/>
        <w:spacing w:after="0" w:line="240" w:lineRule="auto"/>
        <w:ind w:left="900"/>
        <w:contextualSpacing/>
        <w:rPr>
          <w:rFonts w:ascii="Times New Roman" w:hAnsi="Times New Roman"/>
          <w:b/>
          <w:bCs/>
          <w:sz w:val="24"/>
          <w:szCs w:val="24"/>
        </w:rPr>
      </w:pPr>
    </w:p>
    <w:p w:rsidR="00AC7B04" w:rsidRDefault="00AC7B04" w:rsidP="00AC7B04">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З</w:t>
      </w:r>
      <w:r w:rsidRPr="002E601B">
        <w:rPr>
          <w:rFonts w:ascii="Times New Roman" w:hAnsi="Times New Roman"/>
          <w:sz w:val="24"/>
          <w:szCs w:val="24"/>
        </w:rPr>
        <w:t xml:space="preserve">астройщик обязуется своими силами и (или) с привлечением других лиц </w:t>
      </w:r>
      <w:r w:rsidRPr="002E601B">
        <w:rPr>
          <w:rFonts w:ascii="Times New Roman" w:hAnsi="Times New Roman"/>
          <w:bCs/>
          <w:sz w:val="24"/>
          <w:szCs w:val="24"/>
        </w:rPr>
        <w:t xml:space="preserve">построить </w:t>
      </w:r>
      <w:r w:rsidRPr="002E601B">
        <w:rPr>
          <w:rFonts w:ascii="Times New Roman" w:hAnsi="Times New Roman"/>
          <w:sz w:val="24"/>
          <w:szCs w:val="24"/>
        </w:rPr>
        <w:t xml:space="preserve">Многоквартирный дом, указанный в пункте 1.1.3 Договора, и после получения разрешения на ввод Многоквартирного дома в эксплуатацию передать в предусмотренный Договором срок Участнику долевого строительства Объект долевого строительства, в том числе Квартиру, в соответствии с характеристиками, которые определены в </w:t>
      </w:r>
      <w:r>
        <w:rPr>
          <w:rFonts w:ascii="Times New Roman" w:hAnsi="Times New Roman"/>
          <w:sz w:val="24"/>
          <w:szCs w:val="24"/>
        </w:rPr>
        <w:t>пункте 3.2</w:t>
      </w:r>
      <w:r w:rsidRPr="002E601B">
        <w:rPr>
          <w:rFonts w:ascii="Times New Roman" w:hAnsi="Times New Roman"/>
          <w:sz w:val="24"/>
          <w:szCs w:val="24"/>
        </w:rPr>
        <w:t xml:space="preserve"> Договора и </w:t>
      </w:r>
      <w:r>
        <w:rPr>
          <w:rFonts w:ascii="Times New Roman" w:hAnsi="Times New Roman"/>
          <w:sz w:val="24"/>
          <w:szCs w:val="24"/>
        </w:rPr>
        <w:t>Приложениях № 1 «План этажа с указанием местоположения Объекта долевого строительства, подлежащего передаче Участнику долевого строительства»,</w:t>
      </w:r>
      <w:r w:rsidRPr="002E601B">
        <w:rPr>
          <w:rFonts w:ascii="Times New Roman" w:hAnsi="Times New Roman"/>
          <w:bCs/>
          <w:sz w:val="24"/>
          <w:szCs w:val="24"/>
        </w:rPr>
        <w:t xml:space="preserve"> № </w:t>
      </w:r>
      <w:r>
        <w:rPr>
          <w:rFonts w:ascii="Times New Roman" w:hAnsi="Times New Roman"/>
          <w:bCs/>
          <w:sz w:val="24"/>
          <w:szCs w:val="24"/>
        </w:rPr>
        <w:t>2</w:t>
      </w:r>
      <w:r w:rsidRPr="002E601B">
        <w:rPr>
          <w:rFonts w:ascii="Times New Roman" w:hAnsi="Times New Roman"/>
          <w:bCs/>
          <w:sz w:val="24"/>
          <w:szCs w:val="24"/>
        </w:rPr>
        <w:t xml:space="preserve"> «Техническое описание Объекта долевого строительства»</w:t>
      </w:r>
      <w:r w:rsidRPr="002E601B">
        <w:rPr>
          <w:rFonts w:ascii="Times New Roman" w:hAnsi="Times New Roman"/>
          <w:sz w:val="24"/>
          <w:szCs w:val="24"/>
        </w:rPr>
        <w:t>,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 при наличии разрешения на ввод в эксплуатацию Многоквартирного дома.</w:t>
      </w:r>
    </w:p>
    <w:p w:rsidR="00AC7B04" w:rsidRDefault="00AC7B04" w:rsidP="00AC7B04">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 соответствии с настоящим Договором и на основании положений действующего законодательства у Участника долевого строительства возникает право собственности на Объект долевого строительства, имеющий следующие характеристики:</w:t>
      </w:r>
    </w:p>
    <w:p w:rsidR="00AC7B04" w:rsidRDefault="00AC7B04" w:rsidP="00AC7B04">
      <w:pPr>
        <w:autoSpaceDE w:val="0"/>
        <w:autoSpaceDN w:val="0"/>
        <w:adjustRightInd w:val="0"/>
        <w:spacing w:after="0" w:line="240" w:lineRule="auto"/>
        <w:ind w:firstLine="709"/>
        <w:contextualSpacing/>
        <w:jc w:val="both"/>
        <w:rPr>
          <w:rFonts w:ascii="Times New Roman" w:hAnsi="Times New Roman"/>
          <w:sz w:val="24"/>
          <w:szCs w:val="24"/>
        </w:rPr>
      </w:pPr>
    </w:p>
    <w:tbl>
      <w:tblPr>
        <w:tblW w:w="9205" w:type="dxa"/>
        <w:tblInd w:w="259" w:type="dxa"/>
        <w:tblLayout w:type="fixed"/>
        <w:tblLook w:val="0000" w:firstRow="0" w:lastRow="0" w:firstColumn="0" w:lastColumn="0" w:noHBand="0" w:noVBand="0"/>
      </w:tblPr>
      <w:tblGrid>
        <w:gridCol w:w="7504"/>
        <w:gridCol w:w="851"/>
        <w:gridCol w:w="850"/>
      </w:tblGrid>
      <w:tr w:rsidR="00AC7B04" w:rsidRPr="00B2040B" w:rsidTr="004F6D80">
        <w:trPr>
          <w:trHeight w:val="340"/>
        </w:trPr>
        <w:tc>
          <w:tcPr>
            <w:tcW w:w="7504" w:type="dxa"/>
            <w:tcBorders>
              <w:top w:val="single" w:sz="4" w:space="0" w:color="000000"/>
              <w:left w:val="single" w:sz="4" w:space="0" w:color="000000"/>
              <w:bottom w:val="single" w:sz="4" w:space="0" w:color="000000"/>
            </w:tcBorders>
            <w:shd w:val="clear" w:color="auto" w:fill="auto"/>
          </w:tcPr>
          <w:p w:rsidR="00AC7B04" w:rsidRPr="00B2040B" w:rsidRDefault="00AC7B04" w:rsidP="004F6D80">
            <w:pPr>
              <w:suppressAutoHyphens/>
              <w:spacing w:after="0" w:line="240" w:lineRule="auto"/>
              <w:jc w:val="both"/>
              <w:rPr>
                <w:rFonts w:ascii="Times New Roman" w:eastAsia="Times New Roman" w:hAnsi="Times New Roman"/>
                <w:b/>
                <w:sz w:val="24"/>
                <w:szCs w:val="24"/>
                <w:lang w:val="en-US" w:eastAsia="ar-SA"/>
              </w:rPr>
            </w:pPr>
            <w:r w:rsidRPr="00B2040B">
              <w:rPr>
                <w:rFonts w:ascii="Times New Roman" w:eastAsia="Times New Roman" w:hAnsi="Times New Roman"/>
                <w:sz w:val="24"/>
                <w:szCs w:val="24"/>
                <w:lang w:eastAsia="ar-SA"/>
              </w:rPr>
              <w:t>Номер Квартиры согласно проекту</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7B04" w:rsidRPr="00B2040B" w:rsidRDefault="00AC7B04" w:rsidP="004F6D80">
            <w:pPr>
              <w:tabs>
                <w:tab w:val="left" w:pos="9360"/>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r>
            <w:r>
              <w:rPr>
                <w:rFonts w:ascii="Times New Roman" w:eastAsia="Times New Roman" w:hAnsi="Times New Roman"/>
                <w:sz w:val="24"/>
                <w:szCs w:val="24"/>
                <w:lang w:eastAsia="ar-SA"/>
              </w:rPr>
              <w:instrText xml:space="preserve"> MERGEFIELD Номер_ </w:instrText>
            </w:r>
            <w:r>
              <w:rPr>
                <w:rFonts w:ascii="Times New Roman" w:eastAsia="Times New Roman" w:hAnsi="Times New Roman"/>
                <w:sz w:val="24"/>
                <w:szCs w:val="24"/>
                <w:lang w:eastAsia="ar-SA"/>
              </w:rPr>
              <w:fldChar w:fldCharType="separate"/>
            </w:r>
            <w:r>
              <w:rPr>
                <w:rFonts w:ascii="Times New Roman" w:eastAsia="Times New Roman" w:hAnsi="Times New Roman"/>
                <w:noProof/>
                <w:sz w:val="24"/>
                <w:szCs w:val="24"/>
                <w:lang w:eastAsia="ar-SA"/>
              </w:rPr>
              <w:t>«Номер_»</w:t>
            </w:r>
            <w:r>
              <w:rPr>
                <w:rFonts w:ascii="Times New Roman" w:eastAsia="Times New Roman" w:hAnsi="Times New Roman"/>
                <w:sz w:val="24"/>
                <w:szCs w:val="24"/>
                <w:lang w:eastAsia="ar-SA"/>
              </w:rPr>
              <w:fldChar w:fldCharType="end"/>
            </w:r>
          </w:p>
        </w:tc>
      </w:tr>
      <w:tr w:rsidR="00AC7B04" w:rsidRPr="00B2040B" w:rsidTr="004F6D80">
        <w:trPr>
          <w:trHeight w:val="340"/>
        </w:trPr>
        <w:tc>
          <w:tcPr>
            <w:tcW w:w="7504" w:type="dxa"/>
            <w:tcBorders>
              <w:top w:val="single" w:sz="4" w:space="0" w:color="000000"/>
              <w:left w:val="single" w:sz="4" w:space="0" w:color="000000"/>
              <w:bottom w:val="single" w:sz="4" w:space="0" w:color="000000"/>
            </w:tcBorders>
            <w:shd w:val="clear" w:color="auto" w:fill="auto"/>
          </w:tcPr>
          <w:p w:rsidR="00AC7B04" w:rsidRPr="00B2040B" w:rsidRDefault="00AC7B04" w:rsidP="004F6D80">
            <w:pPr>
              <w:suppressAutoHyphens/>
              <w:spacing w:after="0" w:line="240" w:lineRule="auto"/>
              <w:jc w:val="both"/>
              <w:rPr>
                <w:rFonts w:ascii="Times New Roman" w:eastAsia="Times New Roman" w:hAnsi="Times New Roman"/>
                <w:sz w:val="24"/>
                <w:szCs w:val="24"/>
                <w:lang w:eastAsia="ar-SA"/>
              </w:rPr>
            </w:pPr>
            <w:r w:rsidRPr="00B2040B">
              <w:rPr>
                <w:rFonts w:ascii="Times New Roman" w:eastAsia="Times New Roman" w:hAnsi="Times New Roman"/>
                <w:sz w:val="24"/>
                <w:szCs w:val="24"/>
                <w:lang w:eastAsia="ar-SA"/>
              </w:rPr>
              <w:t>Количество комнат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7B04" w:rsidRPr="00B2040B" w:rsidRDefault="00AC7B04" w:rsidP="004F6D80">
            <w:pPr>
              <w:tabs>
                <w:tab w:val="left" w:pos="9360"/>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r>
            <w:r>
              <w:rPr>
                <w:rFonts w:ascii="Times New Roman" w:eastAsia="Times New Roman" w:hAnsi="Times New Roman"/>
                <w:sz w:val="24"/>
                <w:szCs w:val="24"/>
                <w:lang w:eastAsia="ar-SA"/>
              </w:rPr>
              <w:instrText xml:space="preserve"> MERGEFIELD Колво_комнат </w:instrText>
            </w:r>
            <w:r>
              <w:rPr>
                <w:rFonts w:ascii="Times New Roman" w:eastAsia="Times New Roman" w:hAnsi="Times New Roman"/>
                <w:sz w:val="24"/>
                <w:szCs w:val="24"/>
                <w:lang w:eastAsia="ar-SA"/>
              </w:rPr>
              <w:fldChar w:fldCharType="separate"/>
            </w:r>
            <w:r>
              <w:rPr>
                <w:rFonts w:ascii="Times New Roman" w:eastAsia="Times New Roman" w:hAnsi="Times New Roman"/>
                <w:noProof/>
                <w:sz w:val="24"/>
                <w:szCs w:val="24"/>
                <w:lang w:eastAsia="ar-SA"/>
              </w:rPr>
              <w:t>«Колво_комнат»</w:t>
            </w:r>
            <w:r>
              <w:rPr>
                <w:rFonts w:ascii="Times New Roman" w:eastAsia="Times New Roman" w:hAnsi="Times New Roman"/>
                <w:sz w:val="24"/>
                <w:szCs w:val="24"/>
                <w:lang w:eastAsia="ar-SA"/>
              </w:rPr>
              <w:fldChar w:fldCharType="end"/>
            </w:r>
          </w:p>
        </w:tc>
      </w:tr>
      <w:tr w:rsidR="00AC7B04" w:rsidRPr="00B2040B" w:rsidTr="004F6D80">
        <w:trPr>
          <w:trHeight w:val="340"/>
        </w:trPr>
        <w:tc>
          <w:tcPr>
            <w:tcW w:w="7504" w:type="dxa"/>
            <w:tcBorders>
              <w:top w:val="single" w:sz="4" w:space="0" w:color="000000"/>
              <w:left w:val="single" w:sz="4" w:space="0" w:color="000000"/>
              <w:bottom w:val="single" w:sz="4" w:space="0" w:color="000000"/>
            </w:tcBorders>
            <w:shd w:val="clear" w:color="auto" w:fill="auto"/>
          </w:tcPr>
          <w:p w:rsidR="00AC7B04" w:rsidRPr="00B2040B" w:rsidRDefault="00AC7B04" w:rsidP="004F6D80">
            <w:pPr>
              <w:suppressAutoHyphens/>
              <w:spacing w:after="0" w:line="240" w:lineRule="auto"/>
              <w:jc w:val="both"/>
              <w:rPr>
                <w:rFonts w:ascii="Times New Roman" w:eastAsia="Times New Roman" w:hAnsi="Times New Roman"/>
                <w:b/>
                <w:sz w:val="24"/>
                <w:szCs w:val="24"/>
                <w:lang w:val="en-US" w:eastAsia="ar-SA"/>
              </w:rPr>
            </w:pPr>
            <w:r w:rsidRPr="00B2040B">
              <w:rPr>
                <w:rFonts w:ascii="Times New Roman" w:eastAsia="Times New Roman" w:hAnsi="Times New Roman"/>
                <w:sz w:val="24"/>
                <w:szCs w:val="24"/>
                <w:lang w:eastAsia="ar-SA"/>
              </w:rPr>
              <w:t>Этаж</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7B04" w:rsidRPr="00B2040B" w:rsidRDefault="00AC7B04" w:rsidP="004F6D80">
            <w:pPr>
              <w:tabs>
                <w:tab w:val="left" w:pos="9360"/>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r>
            <w:r>
              <w:rPr>
                <w:rFonts w:ascii="Times New Roman" w:eastAsia="Times New Roman" w:hAnsi="Times New Roman"/>
                <w:sz w:val="24"/>
                <w:szCs w:val="24"/>
                <w:lang w:eastAsia="ar-SA"/>
              </w:rPr>
              <w:instrText xml:space="preserve"> MERGEFIELD этаж </w:instrText>
            </w:r>
            <w:r>
              <w:rPr>
                <w:rFonts w:ascii="Times New Roman" w:eastAsia="Times New Roman" w:hAnsi="Times New Roman"/>
                <w:sz w:val="24"/>
                <w:szCs w:val="24"/>
                <w:lang w:eastAsia="ar-SA"/>
              </w:rPr>
              <w:fldChar w:fldCharType="separate"/>
            </w:r>
            <w:r>
              <w:rPr>
                <w:rFonts w:ascii="Times New Roman" w:eastAsia="Times New Roman" w:hAnsi="Times New Roman"/>
                <w:noProof/>
                <w:sz w:val="24"/>
                <w:szCs w:val="24"/>
                <w:lang w:eastAsia="ar-SA"/>
              </w:rPr>
              <w:t>«этаж»</w:t>
            </w:r>
            <w:r>
              <w:rPr>
                <w:rFonts w:ascii="Times New Roman" w:eastAsia="Times New Roman" w:hAnsi="Times New Roman"/>
                <w:sz w:val="24"/>
                <w:szCs w:val="24"/>
                <w:lang w:eastAsia="ar-SA"/>
              </w:rPr>
              <w:fldChar w:fldCharType="end"/>
            </w:r>
          </w:p>
        </w:tc>
      </w:tr>
      <w:tr w:rsidR="00AC7B04" w:rsidRPr="00B2040B" w:rsidTr="004F6D80">
        <w:trPr>
          <w:trHeight w:val="340"/>
        </w:trPr>
        <w:tc>
          <w:tcPr>
            <w:tcW w:w="7504" w:type="dxa"/>
            <w:tcBorders>
              <w:top w:val="single" w:sz="4" w:space="0" w:color="000000"/>
              <w:left w:val="single" w:sz="4" w:space="0" w:color="000000"/>
              <w:bottom w:val="single" w:sz="4" w:space="0" w:color="000000"/>
            </w:tcBorders>
            <w:shd w:val="clear" w:color="auto" w:fill="auto"/>
          </w:tcPr>
          <w:p w:rsidR="00AC7B04" w:rsidRPr="00B2040B" w:rsidRDefault="00AC7B04" w:rsidP="004F6D80">
            <w:pPr>
              <w:suppressAutoHyphens/>
              <w:spacing w:after="0" w:line="240" w:lineRule="auto"/>
              <w:jc w:val="both"/>
              <w:rPr>
                <w:rFonts w:ascii="Times New Roman" w:eastAsia="Times New Roman" w:hAnsi="Times New Roman"/>
                <w:b/>
                <w:sz w:val="24"/>
                <w:szCs w:val="24"/>
                <w:lang w:val="en-US" w:eastAsia="ar-SA"/>
              </w:rPr>
            </w:pPr>
            <w:r w:rsidRPr="00B2040B">
              <w:rPr>
                <w:rFonts w:ascii="Times New Roman" w:eastAsia="Times New Roman" w:hAnsi="Times New Roman"/>
                <w:sz w:val="24"/>
                <w:szCs w:val="24"/>
                <w:lang w:eastAsia="ar-SA"/>
              </w:rPr>
              <w:t>Подъезд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7B04" w:rsidRPr="00B2040B" w:rsidRDefault="00AC7B04" w:rsidP="004F6D80">
            <w:pPr>
              <w:tabs>
                <w:tab w:val="left" w:pos="9360"/>
              </w:tabs>
              <w:suppressAutoHyphens/>
              <w:spacing w:after="0" w:line="240" w:lineRule="auto"/>
              <w:jc w:val="center"/>
              <w:rPr>
                <w:rFonts w:ascii="Times New Roman" w:eastAsia="Times New Roman" w:hAnsi="Times New Roman"/>
                <w:sz w:val="24"/>
                <w:szCs w:val="24"/>
                <w:lang w:eastAsia="ar-SA"/>
              </w:rPr>
            </w:pPr>
            <w:r w:rsidRPr="00B2040B">
              <w:rPr>
                <w:rFonts w:ascii="Times New Roman" w:eastAsia="Times New Roman" w:hAnsi="Times New Roman"/>
                <w:sz w:val="24"/>
                <w:szCs w:val="24"/>
                <w:lang w:eastAsia="ar-SA"/>
              </w:rPr>
              <w:t>1</w:t>
            </w:r>
          </w:p>
        </w:tc>
      </w:tr>
      <w:tr w:rsidR="00AC7B04" w:rsidRPr="00B2040B" w:rsidTr="004F6D80">
        <w:trPr>
          <w:trHeight w:val="567"/>
        </w:trPr>
        <w:tc>
          <w:tcPr>
            <w:tcW w:w="7504" w:type="dxa"/>
            <w:tcBorders>
              <w:top w:val="single" w:sz="4" w:space="0" w:color="000000"/>
              <w:left w:val="single" w:sz="4" w:space="0" w:color="000000"/>
              <w:bottom w:val="single" w:sz="4" w:space="0" w:color="000000"/>
            </w:tcBorders>
            <w:shd w:val="clear" w:color="auto" w:fill="auto"/>
          </w:tcPr>
          <w:p w:rsidR="00AC7B04" w:rsidRPr="00B2040B" w:rsidRDefault="00AC7B04" w:rsidP="004F6D80">
            <w:pPr>
              <w:suppressAutoHyphens/>
              <w:spacing w:after="0" w:line="240" w:lineRule="auto"/>
              <w:jc w:val="both"/>
              <w:rPr>
                <w:rFonts w:ascii="Times New Roman" w:eastAsia="Times New Roman" w:hAnsi="Times New Roman"/>
                <w:b/>
                <w:sz w:val="24"/>
                <w:szCs w:val="24"/>
                <w:lang w:eastAsia="ar-SA"/>
              </w:rPr>
            </w:pPr>
            <w:r w:rsidRPr="00B2040B">
              <w:rPr>
                <w:rFonts w:ascii="Times New Roman" w:eastAsia="Times New Roman" w:hAnsi="Times New Roman"/>
                <w:sz w:val="24"/>
                <w:szCs w:val="24"/>
                <w:lang w:eastAsia="ar-SA"/>
              </w:rPr>
              <w:t>Площадь Квартиры согласно проекту, без учета площади балконов и лоджий (м</w:t>
            </w:r>
            <w:r w:rsidRPr="00B2040B">
              <w:rPr>
                <w:rFonts w:ascii="Times New Roman" w:eastAsia="Times New Roman" w:hAnsi="Times New Roman"/>
                <w:sz w:val="24"/>
                <w:szCs w:val="24"/>
                <w:vertAlign w:val="superscript"/>
                <w:lang w:eastAsia="ar-SA"/>
              </w:rPr>
              <w:t>2</w:t>
            </w:r>
            <w:r w:rsidRPr="00B2040B">
              <w:rPr>
                <w:rFonts w:ascii="Times New Roman" w:eastAsia="Times New Roman" w:hAnsi="Times New Roman"/>
                <w:sz w:val="24"/>
                <w:szCs w:val="24"/>
                <w:lang w:eastAsia="ar-SA"/>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7B04" w:rsidRPr="003C6A4D" w:rsidRDefault="00AC7B04" w:rsidP="004F6D8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fldChar w:fldCharType="begin"/>
            </w:r>
            <w:r w:rsidRPr="003C6A4D">
              <w:rPr>
                <w:rFonts w:ascii="Times New Roman" w:eastAsia="Times New Roman" w:hAnsi="Times New Roman"/>
                <w:sz w:val="24"/>
                <w:szCs w:val="24"/>
                <w:lang w:eastAsia="ar-SA"/>
              </w:rPr>
              <w:instrText xml:space="preserve"> </w:instrText>
            </w:r>
            <w:r>
              <w:rPr>
                <w:rFonts w:ascii="Times New Roman" w:eastAsia="Times New Roman" w:hAnsi="Times New Roman"/>
                <w:sz w:val="24"/>
                <w:szCs w:val="24"/>
                <w:lang w:val="en-US" w:eastAsia="ar-SA"/>
              </w:rPr>
              <w:instrText>MERGEFIELD</w:instrText>
            </w:r>
            <w:r w:rsidRPr="003C6A4D">
              <w:rPr>
                <w:rFonts w:ascii="Times New Roman" w:eastAsia="Times New Roman" w:hAnsi="Times New Roman"/>
                <w:sz w:val="24"/>
                <w:szCs w:val="24"/>
                <w:lang w:eastAsia="ar-SA"/>
              </w:rPr>
              <w:instrText xml:space="preserve"> Общая_площадь_без_лоджий_и_балконовкв </w:instrText>
            </w:r>
            <w:r>
              <w:rPr>
                <w:rFonts w:ascii="Times New Roman" w:eastAsia="Times New Roman" w:hAnsi="Times New Roman"/>
                <w:sz w:val="24"/>
                <w:szCs w:val="24"/>
                <w:lang w:val="en-US" w:eastAsia="ar-SA"/>
              </w:rPr>
              <w:fldChar w:fldCharType="separate"/>
            </w:r>
            <w:r w:rsidRPr="00DC2C4E">
              <w:rPr>
                <w:rFonts w:ascii="Times New Roman" w:eastAsia="Times New Roman" w:hAnsi="Times New Roman"/>
                <w:noProof/>
                <w:sz w:val="24"/>
                <w:szCs w:val="24"/>
                <w:lang w:eastAsia="ar-SA"/>
              </w:rPr>
              <w:t>«Общая_площадь_без_лоджий_и_балконовкв»</w:t>
            </w:r>
            <w:r>
              <w:rPr>
                <w:rFonts w:ascii="Times New Roman" w:eastAsia="Times New Roman" w:hAnsi="Times New Roman"/>
                <w:sz w:val="24"/>
                <w:szCs w:val="24"/>
                <w:lang w:val="en-US" w:eastAsia="ar-SA"/>
              </w:rPr>
              <w:fldChar w:fldCharType="end"/>
            </w:r>
          </w:p>
        </w:tc>
      </w:tr>
      <w:tr w:rsidR="00AC7B04" w:rsidRPr="00B2040B" w:rsidTr="004F6D80">
        <w:trPr>
          <w:trHeight w:val="459"/>
        </w:trPr>
        <w:tc>
          <w:tcPr>
            <w:tcW w:w="7504" w:type="dxa"/>
            <w:tcBorders>
              <w:top w:val="single" w:sz="4" w:space="0" w:color="000000"/>
              <w:left w:val="single" w:sz="4" w:space="0" w:color="000000"/>
              <w:bottom w:val="single" w:sz="4" w:space="0" w:color="auto"/>
            </w:tcBorders>
            <w:shd w:val="clear" w:color="auto" w:fill="auto"/>
          </w:tcPr>
          <w:p w:rsidR="00AC7B04" w:rsidRPr="00B2040B" w:rsidRDefault="00AC7B04" w:rsidP="004F6D80">
            <w:pPr>
              <w:suppressAutoHyphens/>
              <w:spacing w:after="0" w:line="240" w:lineRule="auto"/>
              <w:jc w:val="both"/>
              <w:rPr>
                <w:rFonts w:ascii="Times New Roman" w:eastAsia="Times New Roman" w:hAnsi="Times New Roman"/>
                <w:sz w:val="24"/>
                <w:szCs w:val="24"/>
                <w:lang w:eastAsia="ar-SA"/>
              </w:rPr>
            </w:pPr>
            <w:r w:rsidRPr="00B2040B">
              <w:rPr>
                <w:rFonts w:ascii="Times New Roman" w:eastAsia="Times New Roman" w:hAnsi="Times New Roman"/>
                <w:sz w:val="24"/>
                <w:szCs w:val="24"/>
                <w:lang w:eastAsia="ar-SA"/>
              </w:rPr>
              <w:t>Площадь лоджии (балкона) согласно проекту: фактическая / с понижающим коэффициентом лоджии – 0,5 (балкона — 0,3) (м</w:t>
            </w:r>
            <w:r w:rsidRPr="00B2040B">
              <w:rPr>
                <w:rFonts w:ascii="Times New Roman" w:eastAsia="Times New Roman" w:hAnsi="Times New Roman"/>
                <w:sz w:val="24"/>
                <w:szCs w:val="24"/>
                <w:vertAlign w:val="superscript"/>
                <w:lang w:eastAsia="ar-SA"/>
              </w:rPr>
              <w:t>2</w:t>
            </w:r>
            <w:r w:rsidRPr="00B2040B">
              <w:rPr>
                <w:rFonts w:ascii="Times New Roman" w:eastAsia="Times New Roman" w:hAnsi="Times New Roman"/>
                <w:sz w:val="24"/>
                <w:szCs w:val="24"/>
                <w:lang w:eastAsia="ar-SA"/>
              </w:rPr>
              <w:t>)</w:t>
            </w:r>
          </w:p>
        </w:tc>
        <w:tc>
          <w:tcPr>
            <w:tcW w:w="851" w:type="dxa"/>
            <w:tcBorders>
              <w:top w:val="single" w:sz="4" w:space="0" w:color="000000"/>
              <w:left w:val="single" w:sz="4" w:space="0" w:color="000000"/>
              <w:bottom w:val="single" w:sz="4" w:space="0" w:color="auto"/>
            </w:tcBorders>
            <w:shd w:val="clear" w:color="auto" w:fill="auto"/>
            <w:vAlign w:val="center"/>
          </w:tcPr>
          <w:p w:rsidR="00AC7B04" w:rsidRPr="00B2040B" w:rsidRDefault="00AC7B04" w:rsidP="004F6D8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r>
            <w:r>
              <w:rPr>
                <w:rFonts w:ascii="Times New Roman" w:eastAsia="Times New Roman" w:hAnsi="Times New Roman"/>
                <w:sz w:val="24"/>
                <w:szCs w:val="24"/>
                <w:lang w:eastAsia="ar-SA"/>
              </w:rPr>
              <w:instrText xml:space="preserve"> MERGEFIELD лоджия_без_к </w:instrText>
            </w:r>
            <w:r>
              <w:rPr>
                <w:rFonts w:ascii="Times New Roman" w:eastAsia="Times New Roman" w:hAnsi="Times New Roman"/>
                <w:sz w:val="24"/>
                <w:szCs w:val="24"/>
                <w:lang w:eastAsia="ar-SA"/>
              </w:rPr>
              <w:fldChar w:fldCharType="separate"/>
            </w:r>
            <w:r>
              <w:rPr>
                <w:rFonts w:ascii="Times New Roman" w:eastAsia="Times New Roman" w:hAnsi="Times New Roman"/>
                <w:noProof/>
                <w:sz w:val="24"/>
                <w:szCs w:val="24"/>
                <w:lang w:eastAsia="ar-SA"/>
              </w:rPr>
              <w:t>«лоджия_без_к»</w:t>
            </w:r>
            <w:r>
              <w:rPr>
                <w:rFonts w:ascii="Times New Roman" w:eastAsia="Times New Roman" w:hAnsi="Times New Roman"/>
                <w:sz w:val="24"/>
                <w:szCs w:val="24"/>
                <w:lang w:eastAsia="ar-SA"/>
              </w:rPr>
              <w:fldChar w:fldCharType="end"/>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AC7B04" w:rsidRPr="00B2040B" w:rsidRDefault="00AC7B04" w:rsidP="004F6D80">
            <w:pPr>
              <w:tabs>
                <w:tab w:val="left" w:pos="345"/>
                <w:tab w:val="center" w:pos="520"/>
              </w:tabs>
              <w:suppressAutoHyphens/>
              <w:spacing w:after="0" w:line="240" w:lineRule="auto"/>
              <w:ind w:left="-250" w:firstLine="25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fldChar w:fldCharType="begin"/>
            </w:r>
            <w:r>
              <w:rPr>
                <w:rFonts w:ascii="Times New Roman" w:eastAsia="Times New Roman" w:hAnsi="Times New Roman"/>
                <w:sz w:val="24"/>
                <w:szCs w:val="24"/>
                <w:lang w:eastAsia="ar-SA"/>
              </w:rPr>
              <w:instrText xml:space="preserve"> MERGEFIELD лоджии_к05 </w:instrText>
            </w:r>
            <w:r>
              <w:rPr>
                <w:rFonts w:ascii="Times New Roman" w:eastAsia="Times New Roman" w:hAnsi="Times New Roman"/>
                <w:sz w:val="24"/>
                <w:szCs w:val="24"/>
                <w:lang w:eastAsia="ar-SA"/>
              </w:rPr>
              <w:fldChar w:fldCharType="separate"/>
            </w:r>
            <w:r>
              <w:rPr>
                <w:rFonts w:ascii="Times New Roman" w:eastAsia="Times New Roman" w:hAnsi="Times New Roman"/>
                <w:noProof/>
                <w:sz w:val="24"/>
                <w:szCs w:val="24"/>
                <w:lang w:eastAsia="ar-SA"/>
              </w:rPr>
              <w:t>«лоджии_к05»</w:t>
            </w:r>
            <w:r>
              <w:rPr>
                <w:rFonts w:ascii="Times New Roman" w:eastAsia="Times New Roman" w:hAnsi="Times New Roman"/>
                <w:sz w:val="24"/>
                <w:szCs w:val="24"/>
                <w:lang w:eastAsia="ar-SA"/>
              </w:rPr>
              <w:fldChar w:fldCharType="end"/>
            </w:r>
          </w:p>
        </w:tc>
      </w:tr>
      <w:tr w:rsidR="00AC7B04" w:rsidRPr="00B2040B" w:rsidTr="004F6D80">
        <w:trPr>
          <w:trHeight w:val="567"/>
        </w:trPr>
        <w:tc>
          <w:tcPr>
            <w:tcW w:w="7504" w:type="dxa"/>
            <w:tcBorders>
              <w:left w:val="single" w:sz="4" w:space="0" w:color="000000"/>
              <w:bottom w:val="single" w:sz="4" w:space="0" w:color="000000"/>
            </w:tcBorders>
            <w:shd w:val="clear" w:color="auto" w:fill="auto"/>
          </w:tcPr>
          <w:p w:rsidR="00AC7B04" w:rsidRPr="00B2040B" w:rsidRDefault="00AC7B04" w:rsidP="004F6D80">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Инвестируемая (проектная) площадь Объекта долевого строительства с понижающим</w:t>
            </w:r>
            <w:r w:rsidRPr="00B2040B">
              <w:rPr>
                <w:rFonts w:ascii="Times New Roman" w:eastAsia="Times New Roman" w:hAnsi="Times New Roman"/>
                <w:sz w:val="24"/>
                <w:szCs w:val="24"/>
                <w:lang w:eastAsia="ar-SA"/>
              </w:rPr>
              <w:t xml:space="preserve"> коэффициентом лоджии – 0,5 (балкона – 0,3) (м</w:t>
            </w:r>
            <w:r w:rsidRPr="00B2040B">
              <w:rPr>
                <w:rFonts w:ascii="Times New Roman" w:eastAsia="Times New Roman" w:hAnsi="Times New Roman"/>
                <w:sz w:val="24"/>
                <w:szCs w:val="24"/>
                <w:vertAlign w:val="superscript"/>
                <w:lang w:eastAsia="ar-SA"/>
              </w:rPr>
              <w:t>2</w:t>
            </w:r>
            <w:r w:rsidRPr="00B2040B">
              <w:rPr>
                <w:rFonts w:ascii="Times New Roman" w:eastAsia="Times New Roman" w:hAnsi="Times New Roman"/>
                <w:sz w:val="24"/>
                <w:szCs w:val="24"/>
                <w:lang w:eastAsia="ar-SA"/>
              </w:rPr>
              <w:t>)</w:t>
            </w:r>
          </w:p>
        </w:tc>
        <w:tc>
          <w:tcPr>
            <w:tcW w:w="1701" w:type="dxa"/>
            <w:gridSpan w:val="2"/>
            <w:tcBorders>
              <w:left w:val="single" w:sz="4" w:space="0" w:color="000000"/>
              <w:bottom w:val="single" w:sz="4" w:space="0" w:color="000000"/>
              <w:right w:val="single" w:sz="4" w:space="0" w:color="000000"/>
            </w:tcBorders>
            <w:shd w:val="clear" w:color="auto" w:fill="auto"/>
            <w:vAlign w:val="center"/>
          </w:tcPr>
          <w:p w:rsidR="00AC7B04" w:rsidRPr="0043118D" w:rsidRDefault="00AC7B04" w:rsidP="004F6D8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val="en-US" w:eastAsia="ar-SA"/>
              </w:rPr>
              <w:fldChar w:fldCharType="begin"/>
            </w:r>
            <w:r w:rsidRPr="0043118D">
              <w:rPr>
                <w:rFonts w:ascii="Times New Roman" w:eastAsia="Times New Roman" w:hAnsi="Times New Roman"/>
                <w:b/>
                <w:sz w:val="24"/>
                <w:szCs w:val="24"/>
                <w:lang w:eastAsia="ar-SA"/>
              </w:rPr>
              <w:instrText xml:space="preserve"> </w:instrText>
            </w:r>
            <w:r>
              <w:rPr>
                <w:rFonts w:ascii="Times New Roman" w:eastAsia="Times New Roman" w:hAnsi="Times New Roman"/>
                <w:b/>
                <w:sz w:val="24"/>
                <w:szCs w:val="24"/>
                <w:lang w:val="en-US" w:eastAsia="ar-SA"/>
              </w:rPr>
              <w:instrText>MERGEFIELD</w:instrText>
            </w:r>
            <w:r w:rsidRPr="0043118D">
              <w:rPr>
                <w:rFonts w:ascii="Times New Roman" w:eastAsia="Times New Roman" w:hAnsi="Times New Roman"/>
                <w:b/>
                <w:sz w:val="24"/>
                <w:szCs w:val="24"/>
                <w:lang w:eastAsia="ar-SA"/>
              </w:rPr>
              <w:instrText xml:space="preserve"> Общая_площадьрасчетнаяквм </w:instrText>
            </w:r>
            <w:r>
              <w:rPr>
                <w:rFonts w:ascii="Times New Roman" w:eastAsia="Times New Roman" w:hAnsi="Times New Roman"/>
                <w:b/>
                <w:sz w:val="24"/>
                <w:szCs w:val="24"/>
                <w:lang w:val="en-US" w:eastAsia="ar-SA"/>
              </w:rPr>
              <w:fldChar w:fldCharType="separate"/>
            </w:r>
            <w:r>
              <w:rPr>
                <w:rFonts w:ascii="Times New Roman" w:eastAsia="Times New Roman" w:hAnsi="Times New Roman"/>
                <w:b/>
                <w:noProof/>
                <w:sz w:val="24"/>
                <w:szCs w:val="24"/>
                <w:lang w:val="en-US" w:eastAsia="ar-SA"/>
              </w:rPr>
              <w:t>«Общая_площадьрасчетнаяквм»</w:t>
            </w:r>
            <w:r>
              <w:rPr>
                <w:rFonts w:ascii="Times New Roman" w:eastAsia="Times New Roman" w:hAnsi="Times New Roman"/>
                <w:b/>
                <w:sz w:val="24"/>
                <w:szCs w:val="24"/>
                <w:lang w:val="en-US" w:eastAsia="ar-SA"/>
              </w:rPr>
              <w:fldChar w:fldCharType="end"/>
            </w:r>
          </w:p>
        </w:tc>
      </w:tr>
    </w:tbl>
    <w:p w:rsidR="00AC7B04" w:rsidRDefault="00AC7B04" w:rsidP="00AC7B04">
      <w:pPr>
        <w:autoSpaceDE w:val="0"/>
        <w:autoSpaceDN w:val="0"/>
        <w:adjustRightInd w:val="0"/>
        <w:spacing w:after="0" w:line="240" w:lineRule="auto"/>
        <w:contextualSpacing/>
        <w:jc w:val="both"/>
        <w:rPr>
          <w:rFonts w:ascii="Times New Roman" w:hAnsi="Times New Roman"/>
          <w:sz w:val="24"/>
          <w:szCs w:val="24"/>
        </w:rPr>
      </w:pPr>
    </w:p>
    <w:p w:rsidR="00AC7B04" w:rsidRDefault="00AC7B04" w:rsidP="00AC7B04">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AC7D88">
        <w:rPr>
          <w:rFonts w:ascii="Times New Roman" w:hAnsi="Times New Roman"/>
          <w:sz w:val="24"/>
          <w:szCs w:val="24"/>
        </w:rPr>
        <w:t xml:space="preserve">Площадь, адрес, номер Объекта долевого строительства будут уточняться после сдачи объекта в эксплуатацию и получения </w:t>
      </w:r>
      <w:r>
        <w:rPr>
          <w:rFonts w:ascii="Times New Roman" w:hAnsi="Times New Roman"/>
          <w:sz w:val="24"/>
          <w:szCs w:val="24"/>
        </w:rPr>
        <w:t>результатов кадастровых работ (</w:t>
      </w:r>
      <w:r w:rsidRPr="00AC7D88">
        <w:rPr>
          <w:rFonts w:ascii="Times New Roman" w:hAnsi="Times New Roman"/>
          <w:sz w:val="24"/>
          <w:szCs w:val="24"/>
        </w:rPr>
        <w:t>технической</w:t>
      </w:r>
      <w:r>
        <w:rPr>
          <w:rFonts w:ascii="Times New Roman" w:hAnsi="Times New Roman"/>
          <w:sz w:val="24"/>
          <w:szCs w:val="24"/>
        </w:rPr>
        <w:t xml:space="preserve"> </w:t>
      </w:r>
      <w:r w:rsidRPr="00AC7D88">
        <w:rPr>
          <w:rFonts w:ascii="Times New Roman" w:hAnsi="Times New Roman"/>
          <w:sz w:val="24"/>
          <w:szCs w:val="24"/>
        </w:rPr>
        <w:t>инвентаризации</w:t>
      </w:r>
      <w:r>
        <w:rPr>
          <w:rFonts w:ascii="Times New Roman" w:hAnsi="Times New Roman"/>
          <w:sz w:val="24"/>
          <w:szCs w:val="24"/>
        </w:rPr>
        <w:t>)</w:t>
      </w:r>
      <w:r w:rsidRPr="00AC7D88">
        <w:rPr>
          <w:rFonts w:ascii="Times New Roman" w:hAnsi="Times New Roman"/>
          <w:sz w:val="24"/>
          <w:szCs w:val="24"/>
        </w:rPr>
        <w:t>.</w:t>
      </w:r>
    </w:p>
    <w:p w:rsidR="00AC7B04" w:rsidRDefault="00AC7B04" w:rsidP="00AC7B04">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2D76C4">
        <w:rPr>
          <w:rFonts w:ascii="Times New Roman" w:hAnsi="Times New Roman"/>
          <w:sz w:val="24"/>
          <w:szCs w:val="24"/>
        </w:rPr>
        <w:lastRenderedPageBreak/>
        <w:t>Срок передачи Застройщиком Объекта долевого строительства Участнику долевого строительства –</w:t>
      </w:r>
      <w:r>
        <w:rPr>
          <w:rFonts w:ascii="Times New Roman" w:hAnsi="Times New Roman"/>
          <w:sz w:val="24"/>
          <w:szCs w:val="24"/>
        </w:rPr>
        <w:t xml:space="preserve"> в течение 2 месяцев с момента получения разрешения на ввод объекта в эксплуатацию. Ориентировочный срок получения разрешения на ввод объекта в эксплуатацию -</w:t>
      </w:r>
      <w:r w:rsidRPr="00E23988">
        <w:rPr>
          <w:rFonts w:ascii="Times New Roman" w:hAnsi="Times New Roman"/>
          <w:sz w:val="24"/>
          <w:szCs w:val="24"/>
        </w:rPr>
        <w:t xml:space="preserve"> «</w:t>
      </w:r>
      <w:r>
        <w:rPr>
          <w:rFonts w:ascii="Times New Roman" w:hAnsi="Times New Roman"/>
          <w:sz w:val="24"/>
          <w:szCs w:val="24"/>
        </w:rPr>
        <w:t>30</w:t>
      </w:r>
      <w:r w:rsidRPr="00E23988">
        <w:rPr>
          <w:rFonts w:ascii="Times New Roman" w:hAnsi="Times New Roman"/>
          <w:sz w:val="24"/>
          <w:szCs w:val="24"/>
        </w:rPr>
        <w:t xml:space="preserve">» </w:t>
      </w:r>
      <w:r>
        <w:rPr>
          <w:rFonts w:ascii="Times New Roman" w:hAnsi="Times New Roman"/>
          <w:sz w:val="24"/>
          <w:szCs w:val="24"/>
        </w:rPr>
        <w:t>декабря</w:t>
      </w:r>
      <w:r w:rsidRPr="00E23988">
        <w:rPr>
          <w:rFonts w:ascii="Times New Roman" w:hAnsi="Times New Roman"/>
          <w:sz w:val="24"/>
          <w:szCs w:val="24"/>
        </w:rPr>
        <w:t xml:space="preserve"> 2018 года</w:t>
      </w:r>
      <w:r w:rsidRPr="002D76C4">
        <w:rPr>
          <w:rFonts w:ascii="Times New Roman" w:hAnsi="Times New Roman"/>
          <w:sz w:val="24"/>
          <w:szCs w:val="24"/>
        </w:rPr>
        <w:t xml:space="preserve">. </w:t>
      </w:r>
      <w:r>
        <w:rPr>
          <w:rFonts w:ascii="Times New Roman" w:hAnsi="Times New Roman"/>
          <w:sz w:val="24"/>
          <w:szCs w:val="24"/>
        </w:rPr>
        <w:t>Д</w:t>
      </w:r>
      <w:r w:rsidRPr="002D76C4">
        <w:rPr>
          <w:rFonts w:ascii="Times New Roman" w:hAnsi="Times New Roman"/>
          <w:sz w:val="24"/>
          <w:szCs w:val="24"/>
        </w:rPr>
        <w:t>опускается досрочное исполнение Застройщиком обязательства по передаче Объекта долевого строительства.</w:t>
      </w:r>
      <w:r>
        <w:rPr>
          <w:rFonts w:ascii="Times New Roman" w:hAnsi="Times New Roman"/>
          <w:sz w:val="24"/>
          <w:szCs w:val="24"/>
        </w:rPr>
        <w:t xml:space="preserve"> </w:t>
      </w:r>
    </w:p>
    <w:p w:rsidR="00AC7B04" w:rsidRPr="002D76C4" w:rsidRDefault="00AC7B04" w:rsidP="00AC7B04">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Срок исполнения обязательств Застройщика, установленный пунктом 3.4. настоящего Договора, может быть продлен только по взаимному согласию Сторон настоящего Договора, что оформляется в форме дополнительного соглашения к настоящему Договору, которое подлежит государственной регистрации в Управлении Федеральной службы государственной регистрации, кадастра и картографии по Краснодарскому краю в установленном порядке.</w:t>
      </w:r>
    </w:p>
    <w:p w:rsidR="00AC7B04" w:rsidRDefault="00AC7B04" w:rsidP="00AC7B04">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Отклонение фактической площади Квартиры от проектной площади в пределах 5% не считается существенным нарушением требований к качеству и существенным изменением размера Квартиры и не является основанием для расторжения Договора, в том числе по решению суда или в одностороннем порядке.</w:t>
      </w:r>
    </w:p>
    <w:p w:rsidR="00AC7B04" w:rsidRPr="00C309E2" w:rsidRDefault="00AC7B04" w:rsidP="00AC7B04">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Характеристики внутренней отделки Объекта долевого строительства указаны в Приложении № 2 «Техническое описание Объекта долевого строительства».</w:t>
      </w:r>
    </w:p>
    <w:p w:rsidR="00AC7B04" w:rsidRDefault="00AC7B04" w:rsidP="00AC7B04">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33757C">
        <w:rPr>
          <w:rFonts w:ascii="Times New Roman" w:hAnsi="Times New Roman"/>
          <w:sz w:val="24"/>
          <w:szCs w:val="24"/>
        </w:rPr>
        <w:t xml:space="preserve">Место расположения Квартиры, планировка и ее технические характеристики определены в соответствии с проектной документацией в Приложении № </w:t>
      </w:r>
      <w:r>
        <w:rPr>
          <w:rFonts w:ascii="Times New Roman" w:hAnsi="Times New Roman"/>
          <w:sz w:val="24"/>
          <w:szCs w:val="24"/>
        </w:rPr>
        <w:t>1</w:t>
      </w:r>
      <w:r w:rsidRPr="0033757C">
        <w:rPr>
          <w:rFonts w:ascii="Times New Roman" w:hAnsi="Times New Roman"/>
          <w:sz w:val="24"/>
          <w:szCs w:val="24"/>
        </w:rPr>
        <w:t xml:space="preserve"> </w:t>
      </w:r>
      <w:r w:rsidRPr="007C55C1">
        <w:rPr>
          <w:rFonts w:ascii="Times New Roman" w:hAnsi="Times New Roman"/>
          <w:sz w:val="24"/>
          <w:szCs w:val="24"/>
        </w:rPr>
        <w:t>«</w:t>
      </w:r>
      <w:r w:rsidRPr="001E0C0B">
        <w:rPr>
          <w:rFonts w:ascii="Times New Roman" w:eastAsia="Times New Roman" w:hAnsi="Times New Roman"/>
          <w:sz w:val="24"/>
          <w:szCs w:val="24"/>
          <w:lang w:eastAsia="ru-RU"/>
        </w:rPr>
        <w:t xml:space="preserve">План этажа с указанием местоположения </w:t>
      </w:r>
      <w:r>
        <w:rPr>
          <w:rFonts w:ascii="Times New Roman" w:eastAsia="Times New Roman" w:hAnsi="Times New Roman"/>
          <w:sz w:val="24"/>
          <w:szCs w:val="24"/>
          <w:lang w:eastAsia="ru-RU"/>
        </w:rPr>
        <w:t>О</w:t>
      </w:r>
      <w:r w:rsidRPr="001E0C0B">
        <w:rPr>
          <w:rFonts w:ascii="Times New Roman" w:eastAsia="Times New Roman" w:hAnsi="Times New Roman"/>
          <w:sz w:val="24"/>
          <w:szCs w:val="24"/>
          <w:lang w:eastAsia="ru-RU"/>
        </w:rPr>
        <w:t>бъекта долевого строительства, подлежащего передаче Участнику долевого строительства</w:t>
      </w:r>
      <w:r w:rsidRPr="007C55C1">
        <w:rPr>
          <w:rFonts w:ascii="Times New Roman" w:hAnsi="Times New Roman"/>
          <w:sz w:val="24"/>
          <w:szCs w:val="24"/>
        </w:rPr>
        <w:t>»,</w:t>
      </w:r>
      <w:r>
        <w:rPr>
          <w:rFonts w:ascii="Times New Roman" w:hAnsi="Times New Roman"/>
          <w:sz w:val="24"/>
          <w:szCs w:val="24"/>
        </w:rPr>
        <w:t xml:space="preserve"> и Приложении № 2 «Техническое описание Объекта долевого строительства»,</w:t>
      </w:r>
      <w:r w:rsidRPr="0033757C">
        <w:rPr>
          <w:rFonts w:ascii="Times New Roman" w:hAnsi="Times New Roman"/>
          <w:sz w:val="24"/>
          <w:szCs w:val="24"/>
        </w:rPr>
        <w:t xml:space="preserve"> которы</w:t>
      </w:r>
      <w:r>
        <w:rPr>
          <w:rFonts w:ascii="Times New Roman" w:hAnsi="Times New Roman"/>
          <w:sz w:val="24"/>
          <w:szCs w:val="24"/>
        </w:rPr>
        <w:t>е</w:t>
      </w:r>
      <w:r w:rsidRPr="0033757C">
        <w:rPr>
          <w:rFonts w:ascii="Times New Roman" w:hAnsi="Times New Roman"/>
          <w:sz w:val="24"/>
          <w:szCs w:val="24"/>
        </w:rPr>
        <w:t xml:space="preserve"> явля</w:t>
      </w:r>
      <w:r>
        <w:rPr>
          <w:rFonts w:ascii="Times New Roman" w:hAnsi="Times New Roman"/>
          <w:sz w:val="24"/>
          <w:szCs w:val="24"/>
        </w:rPr>
        <w:t>ются</w:t>
      </w:r>
      <w:r w:rsidRPr="0033757C">
        <w:rPr>
          <w:rFonts w:ascii="Times New Roman" w:hAnsi="Times New Roman"/>
          <w:sz w:val="24"/>
          <w:szCs w:val="24"/>
        </w:rPr>
        <w:t xml:space="preserve"> неотъемлемыми частями Договора.</w:t>
      </w:r>
    </w:p>
    <w:p w:rsidR="00AC7B04" w:rsidRDefault="00AC7B04" w:rsidP="00AC7B04">
      <w:pPr>
        <w:autoSpaceDE w:val="0"/>
        <w:autoSpaceDN w:val="0"/>
        <w:adjustRightInd w:val="0"/>
        <w:spacing w:after="0" w:line="240" w:lineRule="auto"/>
        <w:ind w:firstLine="540"/>
        <w:jc w:val="both"/>
        <w:outlineLvl w:val="1"/>
        <w:rPr>
          <w:rFonts w:ascii="Times New Roman" w:hAnsi="Times New Roman"/>
          <w:sz w:val="24"/>
          <w:szCs w:val="24"/>
          <w:lang w:eastAsia="ru-RU"/>
        </w:rPr>
      </w:pPr>
    </w:p>
    <w:p w:rsidR="00AC7B04"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sidRPr="00AC7D88">
        <w:rPr>
          <w:rFonts w:ascii="Times New Roman" w:hAnsi="Times New Roman"/>
          <w:b/>
          <w:bCs/>
          <w:sz w:val="24"/>
          <w:szCs w:val="24"/>
        </w:rPr>
        <w:t>ЦЕНА ДОГОВОРА, СРОКИ И ПОРЯДОК ОПЛАТЫ</w:t>
      </w:r>
    </w:p>
    <w:p w:rsidR="00AC7B04" w:rsidRDefault="00AC7B04" w:rsidP="00AC7B04">
      <w:pPr>
        <w:autoSpaceDE w:val="0"/>
        <w:autoSpaceDN w:val="0"/>
        <w:adjustRightInd w:val="0"/>
        <w:spacing w:after="0" w:line="240" w:lineRule="auto"/>
        <w:ind w:left="900"/>
        <w:contextualSpacing/>
        <w:rPr>
          <w:rFonts w:ascii="Times New Roman" w:hAnsi="Times New Roman"/>
          <w:b/>
          <w:bCs/>
          <w:sz w:val="24"/>
          <w:szCs w:val="24"/>
        </w:rPr>
      </w:pPr>
    </w:p>
    <w:p w:rsidR="00AC7B04"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bCs/>
          <w:sz w:val="24"/>
          <w:szCs w:val="24"/>
        </w:rPr>
        <w:t>Цена Д</w:t>
      </w:r>
      <w:r w:rsidRPr="00FE2DF1">
        <w:rPr>
          <w:rFonts w:ascii="Times New Roman" w:hAnsi="Times New Roman"/>
          <w:bCs/>
          <w:sz w:val="24"/>
          <w:szCs w:val="24"/>
        </w:rPr>
        <w:t>оговора определяется как произведение размера Инвестируемой</w:t>
      </w:r>
      <w:r>
        <w:rPr>
          <w:rFonts w:ascii="Times New Roman" w:hAnsi="Times New Roman"/>
          <w:bCs/>
          <w:sz w:val="24"/>
          <w:szCs w:val="24"/>
        </w:rPr>
        <w:t xml:space="preserve"> (проектной)</w:t>
      </w:r>
      <w:r w:rsidRPr="00FE2DF1">
        <w:rPr>
          <w:rFonts w:ascii="Times New Roman" w:hAnsi="Times New Roman"/>
          <w:bCs/>
          <w:sz w:val="24"/>
          <w:szCs w:val="24"/>
        </w:rPr>
        <w:t xml:space="preserve"> площади Объекта д</w:t>
      </w:r>
      <w:r>
        <w:rPr>
          <w:rFonts w:ascii="Times New Roman" w:hAnsi="Times New Roman"/>
          <w:bCs/>
          <w:sz w:val="24"/>
          <w:szCs w:val="24"/>
        </w:rPr>
        <w:t>олевого строительства на цену 1 (одного) кв.м. Инвестируемой (проектной)</w:t>
      </w:r>
      <w:r w:rsidRPr="00FE2DF1">
        <w:rPr>
          <w:rFonts w:ascii="Times New Roman" w:hAnsi="Times New Roman"/>
          <w:bCs/>
          <w:sz w:val="24"/>
          <w:szCs w:val="24"/>
        </w:rPr>
        <w:t xml:space="preserve"> площади Объекта д</w:t>
      </w:r>
      <w:r>
        <w:rPr>
          <w:rFonts w:ascii="Times New Roman" w:hAnsi="Times New Roman"/>
          <w:bCs/>
          <w:sz w:val="24"/>
          <w:szCs w:val="24"/>
        </w:rPr>
        <w:t>олевого строительства</w:t>
      </w:r>
      <w:r w:rsidRPr="00FE2DF1">
        <w:rPr>
          <w:rFonts w:ascii="Times New Roman" w:hAnsi="Times New Roman"/>
          <w:bCs/>
          <w:sz w:val="24"/>
          <w:szCs w:val="24"/>
        </w:rPr>
        <w:t>.</w:t>
      </w:r>
    </w:p>
    <w:p w:rsidR="00AC7B04" w:rsidRPr="008532E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8532E0">
        <w:rPr>
          <w:rFonts w:ascii="Times New Roman" w:hAnsi="Times New Roman"/>
          <w:bCs/>
          <w:sz w:val="24"/>
          <w:szCs w:val="24"/>
        </w:rPr>
        <w:t>Цена 1 (одного) кв.</w:t>
      </w:r>
      <w:r>
        <w:rPr>
          <w:rFonts w:ascii="Times New Roman" w:hAnsi="Times New Roman"/>
          <w:bCs/>
          <w:sz w:val="24"/>
          <w:szCs w:val="24"/>
        </w:rPr>
        <w:t xml:space="preserve"> </w:t>
      </w:r>
      <w:r w:rsidRPr="008532E0">
        <w:rPr>
          <w:rFonts w:ascii="Times New Roman" w:hAnsi="Times New Roman"/>
          <w:bCs/>
          <w:sz w:val="24"/>
          <w:szCs w:val="24"/>
        </w:rPr>
        <w:t>м. площади (инвестируемой и фактической) составляет на день подписания настоящего Договора</w:t>
      </w:r>
      <w:r>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MERGEFIELD Цена_за_кв_м </w:instrText>
      </w:r>
      <w:r>
        <w:rPr>
          <w:rFonts w:ascii="Times New Roman" w:hAnsi="Times New Roman"/>
          <w:bCs/>
          <w:sz w:val="24"/>
          <w:szCs w:val="24"/>
        </w:rPr>
        <w:fldChar w:fldCharType="separate"/>
      </w:r>
      <w:r>
        <w:rPr>
          <w:rFonts w:ascii="Times New Roman" w:hAnsi="Times New Roman"/>
          <w:bCs/>
          <w:noProof/>
          <w:sz w:val="24"/>
          <w:szCs w:val="24"/>
        </w:rPr>
        <w:t>«Цена_за_кв_м»</w:t>
      </w:r>
      <w:r>
        <w:rPr>
          <w:rFonts w:ascii="Times New Roman" w:hAnsi="Times New Roman"/>
          <w:bCs/>
          <w:sz w:val="24"/>
          <w:szCs w:val="24"/>
        </w:rPr>
        <w:fldChar w:fldCharType="end"/>
      </w:r>
      <w:r>
        <w:rPr>
          <w:rFonts w:ascii="Times New Roman" w:hAnsi="Times New Roman"/>
          <w:bCs/>
          <w:sz w:val="24"/>
          <w:szCs w:val="24"/>
        </w:rPr>
        <w:t xml:space="preserve"> </w:t>
      </w:r>
      <w:r w:rsidRPr="00C00765">
        <w:rPr>
          <w:rFonts w:ascii="Times New Roman" w:hAnsi="Times New Roman"/>
          <w:bCs/>
          <w:sz w:val="24"/>
          <w:szCs w:val="24"/>
        </w:rPr>
        <w:t>(</w:t>
      </w:r>
      <w:r>
        <w:rPr>
          <w:rFonts w:ascii="Times New Roman" w:hAnsi="Times New Roman"/>
          <w:bCs/>
          <w:sz w:val="24"/>
          <w:szCs w:val="24"/>
        </w:rPr>
        <w:t>____________</w:t>
      </w:r>
      <w:r w:rsidRPr="008532E0">
        <w:rPr>
          <w:rFonts w:ascii="Times New Roman" w:hAnsi="Times New Roman"/>
          <w:bCs/>
          <w:sz w:val="24"/>
          <w:szCs w:val="24"/>
        </w:rPr>
        <w:t>) рублей без НДС.</w:t>
      </w:r>
    </w:p>
    <w:p w:rsidR="00AC7B04" w:rsidRPr="008532E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8532E0">
        <w:rPr>
          <w:rFonts w:ascii="Times New Roman" w:hAnsi="Times New Roman"/>
          <w:bCs/>
          <w:sz w:val="24"/>
          <w:szCs w:val="24"/>
        </w:rPr>
        <w:t>Инвестируемая</w:t>
      </w:r>
      <w:r>
        <w:rPr>
          <w:rFonts w:ascii="Times New Roman" w:hAnsi="Times New Roman"/>
          <w:bCs/>
          <w:sz w:val="24"/>
          <w:szCs w:val="24"/>
        </w:rPr>
        <w:t xml:space="preserve"> проектная</w:t>
      </w:r>
      <w:r w:rsidRPr="008532E0">
        <w:rPr>
          <w:rFonts w:ascii="Times New Roman" w:hAnsi="Times New Roman"/>
          <w:bCs/>
          <w:sz w:val="24"/>
          <w:szCs w:val="24"/>
        </w:rPr>
        <w:t xml:space="preserve"> площадь Объекта долевого строительства  составляет </w:t>
      </w:r>
      <w:r>
        <w:rPr>
          <w:rFonts w:ascii="Times New Roman" w:hAnsi="Times New Roman"/>
          <w:bCs/>
          <w:sz w:val="24"/>
          <w:szCs w:val="24"/>
        </w:rPr>
        <w:fldChar w:fldCharType="begin"/>
      </w:r>
      <w:r>
        <w:rPr>
          <w:rFonts w:ascii="Times New Roman" w:hAnsi="Times New Roman"/>
          <w:bCs/>
          <w:sz w:val="24"/>
          <w:szCs w:val="24"/>
        </w:rPr>
        <w:instrText xml:space="preserve"> MERGEFIELD Общая_площадьрасчетнаяквм </w:instrText>
      </w:r>
      <w:r>
        <w:rPr>
          <w:rFonts w:ascii="Times New Roman" w:hAnsi="Times New Roman"/>
          <w:bCs/>
          <w:sz w:val="24"/>
          <w:szCs w:val="24"/>
        </w:rPr>
        <w:fldChar w:fldCharType="separate"/>
      </w:r>
      <w:r>
        <w:rPr>
          <w:rFonts w:ascii="Times New Roman" w:hAnsi="Times New Roman"/>
          <w:bCs/>
          <w:noProof/>
          <w:sz w:val="24"/>
          <w:szCs w:val="24"/>
        </w:rPr>
        <w:t>«Общая_площадьрасчетнаяквм»</w:t>
      </w:r>
      <w:r>
        <w:rPr>
          <w:rFonts w:ascii="Times New Roman" w:hAnsi="Times New Roman"/>
          <w:bCs/>
          <w:sz w:val="24"/>
          <w:szCs w:val="24"/>
        </w:rPr>
        <w:fldChar w:fldCharType="end"/>
      </w:r>
      <w:r w:rsidRPr="008532E0">
        <w:rPr>
          <w:rFonts w:ascii="Times New Roman" w:hAnsi="Times New Roman"/>
          <w:bCs/>
          <w:sz w:val="24"/>
          <w:szCs w:val="24"/>
        </w:rPr>
        <w:t>(</w:t>
      </w:r>
      <w:r>
        <w:rPr>
          <w:rFonts w:ascii="Times New Roman" w:hAnsi="Times New Roman"/>
          <w:bCs/>
          <w:sz w:val="24"/>
          <w:szCs w:val="24"/>
        </w:rPr>
        <w:t>семьдесят девять целых двадцать пять сотых</w:t>
      </w:r>
      <w:r w:rsidRPr="008532E0">
        <w:rPr>
          <w:rFonts w:ascii="Times New Roman" w:hAnsi="Times New Roman"/>
          <w:bCs/>
          <w:sz w:val="24"/>
          <w:szCs w:val="24"/>
        </w:rPr>
        <w:t>) кв. м.</w:t>
      </w:r>
    </w:p>
    <w:p w:rsidR="00AC7B04"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8532E0">
        <w:rPr>
          <w:rFonts w:ascii="Times New Roman" w:hAnsi="Times New Roman"/>
          <w:bCs/>
          <w:sz w:val="24"/>
          <w:szCs w:val="24"/>
        </w:rPr>
        <w:t>Цена Договора составляет</w:t>
      </w:r>
      <w:r>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MERGEFIELD Ценаруб </w:instrText>
      </w:r>
      <w:r>
        <w:rPr>
          <w:rFonts w:ascii="Times New Roman" w:hAnsi="Times New Roman"/>
          <w:bCs/>
          <w:sz w:val="24"/>
          <w:szCs w:val="24"/>
        </w:rPr>
        <w:fldChar w:fldCharType="separate"/>
      </w:r>
      <w:r>
        <w:rPr>
          <w:rFonts w:ascii="Times New Roman" w:hAnsi="Times New Roman"/>
          <w:bCs/>
          <w:noProof/>
          <w:sz w:val="24"/>
          <w:szCs w:val="24"/>
        </w:rPr>
        <w:t>«Ценаруб»</w:t>
      </w:r>
      <w:r>
        <w:rPr>
          <w:rFonts w:ascii="Times New Roman" w:hAnsi="Times New Roman"/>
          <w:bCs/>
          <w:sz w:val="24"/>
          <w:szCs w:val="24"/>
        </w:rPr>
        <w:fldChar w:fldCharType="end"/>
      </w:r>
      <w:r>
        <w:rPr>
          <w:rFonts w:ascii="Times New Roman" w:hAnsi="Times New Roman"/>
          <w:bCs/>
          <w:sz w:val="24"/>
          <w:szCs w:val="24"/>
        </w:rPr>
        <w:t xml:space="preserve"> </w:t>
      </w:r>
      <w:r w:rsidRPr="00C00765">
        <w:rPr>
          <w:rFonts w:ascii="Times New Roman" w:hAnsi="Times New Roman"/>
          <w:sz w:val="24"/>
          <w:szCs w:val="24"/>
        </w:rPr>
        <w:t>(</w:t>
      </w:r>
      <w:r>
        <w:rPr>
          <w:rFonts w:ascii="Times New Roman" w:hAnsi="Times New Roman"/>
          <w:sz w:val="24"/>
          <w:szCs w:val="24"/>
        </w:rPr>
        <w:t>________</w:t>
      </w:r>
      <w:r w:rsidRPr="00C00765">
        <w:rPr>
          <w:rFonts w:ascii="Times New Roman" w:hAnsi="Times New Roman"/>
          <w:sz w:val="24"/>
          <w:szCs w:val="24"/>
        </w:rPr>
        <w:t>)</w:t>
      </w:r>
      <w:r>
        <w:rPr>
          <w:rFonts w:ascii="Times New Roman" w:hAnsi="Times New Roman"/>
          <w:sz w:val="24"/>
          <w:szCs w:val="24"/>
        </w:rPr>
        <w:t xml:space="preserve"> </w:t>
      </w:r>
      <w:r w:rsidRPr="008532E0">
        <w:rPr>
          <w:rFonts w:ascii="Times New Roman" w:hAnsi="Times New Roman"/>
          <w:bCs/>
          <w:sz w:val="24"/>
          <w:szCs w:val="24"/>
        </w:rPr>
        <w:t>рублей 00 копеек НДС не облагается (на основании п.п. 1 п. 2 ст. 146 НК РФ, п.</w:t>
      </w:r>
      <w:r>
        <w:rPr>
          <w:rFonts w:ascii="Times New Roman" w:hAnsi="Times New Roman"/>
          <w:bCs/>
          <w:sz w:val="24"/>
          <w:szCs w:val="24"/>
        </w:rPr>
        <w:t>п. 14 п. 1 ст. 251 НК РФ) должна быть уплачена в следующие сроки:</w:t>
      </w:r>
    </w:p>
    <w:p w:rsidR="00AC7B04" w:rsidRDefault="00AC7B04" w:rsidP="00AC7B04">
      <w:pPr>
        <w:tabs>
          <w:tab w:val="left" w:pos="1134"/>
        </w:tabs>
        <w:autoSpaceDE w:val="0"/>
        <w:autoSpaceDN w:val="0"/>
        <w:adjustRightInd w:val="0"/>
        <w:spacing w:after="0" w:line="240" w:lineRule="auto"/>
        <w:contextualSpacing/>
        <w:jc w:val="both"/>
        <w:rPr>
          <w:rFonts w:ascii="Times New Roman" w:hAnsi="Times New Roman"/>
          <w:bCs/>
          <w:sz w:val="24"/>
          <w:szCs w:val="24"/>
        </w:rPr>
      </w:pPr>
    </w:p>
    <w:p w:rsidR="00AC7B04" w:rsidRDefault="00AC7B04" w:rsidP="00AC7B04">
      <w:pPr>
        <w:tabs>
          <w:tab w:val="left" w:pos="1134"/>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Таблица 1 – График платежей</w:t>
      </w:r>
    </w:p>
    <w:p w:rsidR="00AC7B04" w:rsidRDefault="00AC7B04" w:rsidP="00AC7B04">
      <w:pPr>
        <w:tabs>
          <w:tab w:val="left" w:pos="1134"/>
        </w:tabs>
        <w:autoSpaceDE w:val="0"/>
        <w:autoSpaceDN w:val="0"/>
        <w:adjustRightInd w:val="0"/>
        <w:spacing w:after="0" w:line="240" w:lineRule="auto"/>
        <w:contextualSpacing/>
        <w:jc w:val="both"/>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3969"/>
      </w:tblGrid>
      <w:tr w:rsidR="00AC7B04" w:rsidRPr="00663EC8" w:rsidTr="004F6D80">
        <w:trPr>
          <w:trHeight w:val="562"/>
        </w:trPr>
        <w:tc>
          <w:tcPr>
            <w:tcW w:w="567" w:type="dxa"/>
            <w:tcBorders>
              <w:top w:val="single" w:sz="12" w:space="0" w:color="auto"/>
              <w:left w:val="single" w:sz="12" w:space="0" w:color="auto"/>
              <w:bottom w:val="single" w:sz="12" w:space="0" w:color="auto"/>
              <w:right w:val="single" w:sz="12" w:space="0" w:color="auto"/>
            </w:tcBorders>
            <w:vAlign w:val="center"/>
          </w:tcPr>
          <w:p w:rsidR="00AC7B04" w:rsidRPr="00663EC8" w:rsidRDefault="00AC7B04" w:rsidP="004F6D80">
            <w:pPr>
              <w:autoSpaceDE w:val="0"/>
              <w:autoSpaceDN w:val="0"/>
              <w:adjustRightInd w:val="0"/>
              <w:spacing w:after="0" w:line="240" w:lineRule="auto"/>
              <w:contextualSpacing/>
              <w:rPr>
                <w:rFonts w:ascii="Times New Roman" w:hAnsi="Times New Roman"/>
                <w:sz w:val="24"/>
                <w:szCs w:val="24"/>
              </w:rPr>
            </w:pPr>
            <w:r w:rsidRPr="00663EC8">
              <w:rPr>
                <w:rFonts w:ascii="Times New Roman" w:hAnsi="Times New Roman"/>
                <w:sz w:val="24"/>
                <w:szCs w:val="24"/>
              </w:rPr>
              <w:t>№</w:t>
            </w:r>
          </w:p>
        </w:tc>
        <w:tc>
          <w:tcPr>
            <w:tcW w:w="5103" w:type="dxa"/>
            <w:tcBorders>
              <w:top w:val="single" w:sz="12" w:space="0" w:color="auto"/>
              <w:left w:val="single" w:sz="12" w:space="0" w:color="auto"/>
              <w:bottom w:val="single" w:sz="12" w:space="0" w:color="auto"/>
              <w:right w:val="single" w:sz="12" w:space="0" w:color="auto"/>
            </w:tcBorders>
            <w:vAlign w:val="center"/>
          </w:tcPr>
          <w:p w:rsidR="00AC7B04" w:rsidRPr="00663EC8" w:rsidRDefault="00AC7B04" w:rsidP="004F6D80">
            <w:pPr>
              <w:autoSpaceDE w:val="0"/>
              <w:autoSpaceDN w:val="0"/>
              <w:adjustRightInd w:val="0"/>
              <w:spacing w:after="0" w:line="240" w:lineRule="auto"/>
              <w:contextualSpacing/>
              <w:rPr>
                <w:rFonts w:ascii="Times New Roman" w:hAnsi="Times New Roman"/>
                <w:sz w:val="24"/>
                <w:szCs w:val="24"/>
              </w:rPr>
            </w:pPr>
            <w:r w:rsidRPr="00663EC8">
              <w:rPr>
                <w:rFonts w:ascii="Times New Roman" w:hAnsi="Times New Roman"/>
                <w:sz w:val="24"/>
                <w:szCs w:val="24"/>
              </w:rPr>
              <w:t>Сумма к оплате в рублях</w:t>
            </w:r>
          </w:p>
        </w:tc>
        <w:tc>
          <w:tcPr>
            <w:tcW w:w="3969" w:type="dxa"/>
            <w:tcBorders>
              <w:top w:val="single" w:sz="12" w:space="0" w:color="auto"/>
              <w:left w:val="single" w:sz="12" w:space="0" w:color="auto"/>
              <w:bottom w:val="single" w:sz="12" w:space="0" w:color="auto"/>
              <w:right w:val="single" w:sz="12" w:space="0" w:color="auto"/>
            </w:tcBorders>
            <w:vAlign w:val="center"/>
          </w:tcPr>
          <w:p w:rsidR="00AC7B04" w:rsidRPr="00663EC8" w:rsidRDefault="00AC7B04" w:rsidP="004F6D80">
            <w:pPr>
              <w:autoSpaceDE w:val="0"/>
              <w:autoSpaceDN w:val="0"/>
              <w:adjustRightInd w:val="0"/>
              <w:spacing w:after="0" w:line="240" w:lineRule="auto"/>
              <w:contextualSpacing/>
              <w:rPr>
                <w:rFonts w:ascii="Times New Roman" w:hAnsi="Times New Roman"/>
                <w:sz w:val="24"/>
                <w:szCs w:val="24"/>
              </w:rPr>
            </w:pPr>
            <w:r w:rsidRPr="00663EC8">
              <w:rPr>
                <w:rFonts w:ascii="Times New Roman" w:hAnsi="Times New Roman"/>
                <w:sz w:val="24"/>
                <w:szCs w:val="24"/>
              </w:rPr>
              <w:t>Срок внесения</w:t>
            </w:r>
          </w:p>
        </w:tc>
      </w:tr>
      <w:tr w:rsidR="00AC7B04" w:rsidRPr="00663EC8" w:rsidTr="004F6D80">
        <w:trPr>
          <w:trHeight w:val="355"/>
        </w:trPr>
        <w:tc>
          <w:tcPr>
            <w:tcW w:w="567" w:type="dxa"/>
            <w:tcBorders>
              <w:top w:val="single" w:sz="12" w:space="0" w:color="auto"/>
              <w:left w:val="single" w:sz="12" w:space="0" w:color="auto"/>
              <w:right w:val="single" w:sz="12" w:space="0" w:color="auto"/>
            </w:tcBorders>
            <w:vAlign w:val="center"/>
          </w:tcPr>
          <w:p w:rsidR="00AC7B04" w:rsidRPr="00663EC8" w:rsidRDefault="00AC7B04" w:rsidP="004F6D80">
            <w:pPr>
              <w:autoSpaceDE w:val="0"/>
              <w:autoSpaceDN w:val="0"/>
              <w:adjustRightInd w:val="0"/>
              <w:spacing w:after="0" w:line="240" w:lineRule="auto"/>
              <w:contextualSpacing/>
              <w:rPr>
                <w:rFonts w:ascii="Times New Roman" w:hAnsi="Times New Roman"/>
                <w:sz w:val="24"/>
                <w:szCs w:val="24"/>
              </w:rPr>
            </w:pPr>
            <w:r w:rsidRPr="00663EC8">
              <w:rPr>
                <w:rFonts w:ascii="Times New Roman" w:hAnsi="Times New Roman"/>
                <w:sz w:val="24"/>
                <w:szCs w:val="24"/>
              </w:rPr>
              <w:t>1.</w:t>
            </w:r>
          </w:p>
        </w:tc>
        <w:tc>
          <w:tcPr>
            <w:tcW w:w="5103" w:type="dxa"/>
            <w:tcBorders>
              <w:top w:val="single" w:sz="12" w:space="0" w:color="auto"/>
              <w:left w:val="single" w:sz="12" w:space="0" w:color="auto"/>
              <w:right w:val="single" w:sz="12" w:space="0" w:color="auto"/>
            </w:tcBorders>
            <w:vAlign w:val="center"/>
          </w:tcPr>
          <w:p w:rsidR="00AC7B04" w:rsidRPr="00663EC8" w:rsidRDefault="00AC7B04" w:rsidP="004F6D80">
            <w:pPr>
              <w:autoSpaceDE w:val="0"/>
              <w:autoSpaceDN w:val="0"/>
              <w:adjustRightInd w:val="0"/>
              <w:spacing w:after="0" w:line="240" w:lineRule="auto"/>
              <w:contextualSpacing/>
              <w:rPr>
                <w:rFonts w:ascii="Times New Roman" w:hAnsi="Times New Roman"/>
                <w:sz w:val="24"/>
                <w:szCs w:val="24"/>
              </w:rPr>
            </w:pPr>
          </w:p>
        </w:tc>
        <w:tc>
          <w:tcPr>
            <w:tcW w:w="3969" w:type="dxa"/>
            <w:tcBorders>
              <w:top w:val="single" w:sz="12" w:space="0" w:color="auto"/>
              <w:left w:val="single" w:sz="12" w:space="0" w:color="auto"/>
              <w:right w:val="single" w:sz="12" w:space="0" w:color="auto"/>
            </w:tcBorders>
            <w:vAlign w:val="center"/>
          </w:tcPr>
          <w:p w:rsidR="00AC7B04" w:rsidRPr="00663EC8" w:rsidRDefault="00AC7B04" w:rsidP="004F6D80">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 течении 5 дней после государственной регистрации договора в Управлении Федеральной службы государственной регистрации, кадастра и картографии по Краснодарскому краю</w:t>
            </w:r>
          </w:p>
        </w:tc>
      </w:tr>
      <w:tr w:rsidR="00AC7B04" w:rsidRPr="00663EC8" w:rsidTr="004F6D80">
        <w:trPr>
          <w:trHeight w:val="424"/>
        </w:trPr>
        <w:tc>
          <w:tcPr>
            <w:tcW w:w="567" w:type="dxa"/>
            <w:tcBorders>
              <w:left w:val="single" w:sz="12" w:space="0" w:color="auto"/>
              <w:right w:val="single" w:sz="12" w:space="0" w:color="auto"/>
            </w:tcBorders>
            <w:vAlign w:val="center"/>
          </w:tcPr>
          <w:p w:rsidR="00AC7B04" w:rsidRPr="00663EC8" w:rsidRDefault="00AC7B04" w:rsidP="004F6D80">
            <w:pPr>
              <w:autoSpaceDE w:val="0"/>
              <w:autoSpaceDN w:val="0"/>
              <w:adjustRightInd w:val="0"/>
              <w:spacing w:after="0" w:line="240" w:lineRule="auto"/>
              <w:contextualSpacing/>
              <w:rPr>
                <w:rFonts w:ascii="Times New Roman" w:hAnsi="Times New Roman"/>
                <w:sz w:val="24"/>
                <w:szCs w:val="24"/>
              </w:rPr>
            </w:pPr>
            <w:r w:rsidRPr="00663EC8">
              <w:rPr>
                <w:rFonts w:ascii="Times New Roman" w:hAnsi="Times New Roman"/>
                <w:sz w:val="24"/>
                <w:szCs w:val="24"/>
              </w:rPr>
              <w:t>Ʃ</w:t>
            </w:r>
          </w:p>
        </w:tc>
        <w:tc>
          <w:tcPr>
            <w:tcW w:w="9072" w:type="dxa"/>
            <w:gridSpan w:val="2"/>
            <w:tcBorders>
              <w:left w:val="single" w:sz="12" w:space="0" w:color="auto"/>
              <w:right w:val="single" w:sz="12" w:space="0" w:color="auto"/>
            </w:tcBorders>
            <w:vAlign w:val="center"/>
          </w:tcPr>
          <w:p w:rsidR="00AC7B04" w:rsidRPr="00C00765" w:rsidRDefault="00AC7B04" w:rsidP="004F6D80">
            <w:pPr>
              <w:autoSpaceDE w:val="0"/>
              <w:autoSpaceDN w:val="0"/>
              <w:adjustRightInd w:val="0"/>
              <w:spacing w:after="0" w:line="240" w:lineRule="auto"/>
              <w:contextualSpacing/>
              <w:rPr>
                <w:rFonts w:ascii="Times New Roman" w:hAnsi="Times New Roman"/>
                <w:sz w:val="24"/>
                <w:szCs w:val="24"/>
              </w:rPr>
            </w:pPr>
            <w:r w:rsidRPr="00C00765">
              <w:rPr>
                <w:rFonts w:ascii="Times New Roman" w:hAnsi="Times New Roman"/>
                <w:sz w:val="24"/>
                <w:szCs w:val="24"/>
              </w:rPr>
              <w:t>Итого:</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MERGEFIELD Ценаруб </w:instrText>
            </w:r>
            <w:r>
              <w:rPr>
                <w:rFonts w:ascii="Times New Roman" w:hAnsi="Times New Roman"/>
                <w:sz w:val="24"/>
                <w:szCs w:val="24"/>
              </w:rPr>
              <w:fldChar w:fldCharType="separate"/>
            </w:r>
            <w:r>
              <w:rPr>
                <w:rFonts w:ascii="Times New Roman" w:hAnsi="Times New Roman"/>
                <w:noProof/>
                <w:sz w:val="24"/>
                <w:szCs w:val="24"/>
              </w:rPr>
              <w:t>«Ценаруб»</w:t>
            </w:r>
            <w:r>
              <w:rPr>
                <w:rFonts w:ascii="Times New Roman" w:hAnsi="Times New Roman"/>
                <w:sz w:val="24"/>
                <w:szCs w:val="24"/>
              </w:rPr>
              <w:fldChar w:fldCharType="end"/>
            </w:r>
            <w:r>
              <w:rPr>
                <w:rFonts w:ascii="Times New Roman" w:hAnsi="Times New Roman"/>
                <w:sz w:val="24"/>
                <w:szCs w:val="24"/>
              </w:rPr>
              <w:t xml:space="preserve"> </w:t>
            </w:r>
            <w:r w:rsidRPr="00BD51EA">
              <w:rPr>
                <w:rFonts w:ascii="Times New Roman" w:hAnsi="Times New Roman"/>
                <w:sz w:val="24"/>
                <w:szCs w:val="24"/>
              </w:rPr>
              <w:t>(</w:t>
            </w:r>
            <w:r>
              <w:rPr>
                <w:rFonts w:ascii="Times New Roman" w:hAnsi="Times New Roman"/>
                <w:sz w:val="24"/>
                <w:szCs w:val="24"/>
              </w:rPr>
              <w:t>__________</w:t>
            </w:r>
            <w:r w:rsidRPr="00BD51EA">
              <w:rPr>
                <w:rFonts w:ascii="Times New Roman" w:hAnsi="Times New Roman"/>
                <w:sz w:val="24"/>
                <w:szCs w:val="24"/>
              </w:rPr>
              <w:t>)</w:t>
            </w:r>
            <w:r w:rsidRPr="00C00765">
              <w:rPr>
                <w:rFonts w:ascii="Times New Roman" w:hAnsi="Times New Roman"/>
                <w:sz w:val="24"/>
                <w:szCs w:val="24"/>
              </w:rPr>
              <w:t xml:space="preserve"> </w:t>
            </w:r>
            <w:r w:rsidRPr="00E74D7C">
              <w:rPr>
                <w:rFonts w:ascii="Times New Roman" w:hAnsi="Times New Roman"/>
                <w:sz w:val="24"/>
                <w:szCs w:val="24"/>
              </w:rPr>
              <w:t>рублей 00 копеек</w:t>
            </w:r>
            <w:r>
              <w:rPr>
                <w:rFonts w:ascii="Times New Roman" w:hAnsi="Times New Roman"/>
                <w:sz w:val="24"/>
                <w:szCs w:val="24"/>
              </w:rPr>
              <w:t>.</w:t>
            </w:r>
          </w:p>
        </w:tc>
      </w:tr>
    </w:tbl>
    <w:p w:rsidR="00AC7B04" w:rsidRDefault="00AC7B04" w:rsidP="00AC7B04">
      <w:pPr>
        <w:tabs>
          <w:tab w:val="left" w:pos="1134"/>
        </w:tabs>
        <w:autoSpaceDE w:val="0"/>
        <w:autoSpaceDN w:val="0"/>
        <w:adjustRightInd w:val="0"/>
        <w:spacing w:after="0" w:line="240" w:lineRule="auto"/>
        <w:ind w:left="567"/>
        <w:contextualSpacing/>
        <w:jc w:val="both"/>
        <w:rPr>
          <w:rFonts w:ascii="Times New Roman" w:hAnsi="Times New Roman"/>
          <w:bCs/>
          <w:sz w:val="24"/>
          <w:szCs w:val="24"/>
        </w:rPr>
      </w:pPr>
    </w:p>
    <w:p w:rsidR="00AC7B04" w:rsidRPr="008532E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Pr>
          <w:rFonts w:ascii="Times New Roman" w:hAnsi="Times New Roman"/>
          <w:bCs/>
          <w:sz w:val="24"/>
          <w:szCs w:val="24"/>
        </w:rPr>
        <w:t>Цена Д</w:t>
      </w:r>
      <w:r w:rsidRPr="003B7DBE">
        <w:rPr>
          <w:rFonts w:ascii="Times New Roman" w:hAnsi="Times New Roman"/>
          <w:bCs/>
          <w:sz w:val="24"/>
          <w:szCs w:val="24"/>
        </w:rPr>
        <w:t xml:space="preserve">оговора </w:t>
      </w:r>
      <w:r>
        <w:rPr>
          <w:rFonts w:ascii="Times New Roman" w:hAnsi="Times New Roman"/>
          <w:bCs/>
          <w:sz w:val="24"/>
          <w:szCs w:val="24"/>
        </w:rPr>
        <w:t>является</w:t>
      </w:r>
      <w:r w:rsidRPr="003B7DBE">
        <w:rPr>
          <w:rFonts w:ascii="Times New Roman" w:hAnsi="Times New Roman"/>
          <w:bCs/>
          <w:sz w:val="24"/>
          <w:szCs w:val="24"/>
        </w:rPr>
        <w:t xml:space="preserve"> сумм</w:t>
      </w:r>
      <w:r>
        <w:rPr>
          <w:rFonts w:ascii="Times New Roman" w:hAnsi="Times New Roman"/>
          <w:bCs/>
          <w:sz w:val="24"/>
          <w:szCs w:val="24"/>
        </w:rPr>
        <w:t>ой</w:t>
      </w:r>
      <w:r w:rsidRPr="003B7DBE">
        <w:rPr>
          <w:rFonts w:ascii="Times New Roman" w:hAnsi="Times New Roman"/>
          <w:bCs/>
          <w:sz w:val="24"/>
          <w:szCs w:val="24"/>
        </w:rPr>
        <w:t xml:space="preserve"> денежных средств на возмещение </w:t>
      </w:r>
      <w:r>
        <w:rPr>
          <w:rFonts w:ascii="Times New Roman" w:hAnsi="Times New Roman"/>
          <w:bCs/>
          <w:sz w:val="24"/>
          <w:szCs w:val="24"/>
        </w:rPr>
        <w:t xml:space="preserve">всех </w:t>
      </w:r>
      <w:r w:rsidRPr="003B7DBE">
        <w:rPr>
          <w:rFonts w:ascii="Times New Roman" w:hAnsi="Times New Roman"/>
          <w:bCs/>
          <w:sz w:val="24"/>
          <w:szCs w:val="24"/>
        </w:rPr>
        <w:t xml:space="preserve">затрат на создание </w:t>
      </w:r>
      <w:r>
        <w:rPr>
          <w:rFonts w:ascii="Times New Roman" w:hAnsi="Times New Roman"/>
          <w:bCs/>
          <w:sz w:val="24"/>
          <w:szCs w:val="24"/>
        </w:rPr>
        <w:t xml:space="preserve">Объекта долевого строительства (включая инженерные изыскания, проектирование, проведение государственной экспертизы, </w:t>
      </w:r>
      <w:r w:rsidRPr="003B7DBE">
        <w:rPr>
          <w:rFonts w:ascii="Times New Roman" w:hAnsi="Times New Roman"/>
          <w:bCs/>
          <w:sz w:val="24"/>
          <w:szCs w:val="24"/>
        </w:rPr>
        <w:t>строительство</w:t>
      </w:r>
      <w:r>
        <w:rPr>
          <w:rFonts w:ascii="Times New Roman" w:hAnsi="Times New Roman"/>
          <w:bCs/>
          <w:sz w:val="24"/>
          <w:szCs w:val="24"/>
        </w:rPr>
        <w:t>, подключение (присоединение) Объекта долевого строительства к сетям инженерно-технического обеспечения, расходы  связанные с арендной, субарендой (при наличии) земельного участка, благоустройство территории, прилегающей к Многоквартирному дому, и другие затраты, связанные с созданием Многоквартирного дома и Объекта долевого строительства), а также с оплатой услуг застройщика.</w:t>
      </w:r>
      <w:r w:rsidRPr="008532E0">
        <w:rPr>
          <w:rFonts w:ascii="Times New Roman" w:hAnsi="Times New Roman"/>
          <w:bCs/>
          <w:sz w:val="24"/>
          <w:szCs w:val="24"/>
        </w:rPr>
        <w:t xml:space="preserve"> </w:t>
      </w:r>
    </w:p>
    <w:p w:rsidR="00AC7B04" w:rsidRPr="00F477A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F477A0">
        <w:rPr>
          <w:rFonts w:ascii="Times New Roman" w:hAnsi="Times New Roman"/>
          <w:bCs/>
          <w:sz w:val="24"/>
          <w:szCs w:val="24"/>
        </w:rPr>
        <w:t xml:space="preserve">Цена Договора должна быть выплачена Участником долевого строительства в полном объеме в порядке и сроки, предусмотренные Договором и Таблицы 1 «График платежей». Цена </w:t>
      </w:r>
      <w:r>
        <w:rPr>
          <w:rFonts w:ascii="Times New Roman" w:hAnsi="Times New Roman"/>
          <w:bCs/>
          <w:sz w:val="24"/>
          <w:szCs w:val="24"/>
        </w:rPr>
        <w:t>Д</w:t>
      </w:r>
      <w:r w:rsidRPr="00F477A0">
        <w:rPr>
          <w:rFonts w:ascii="Times New Roman" w:hAnsi="Times New Roman"/>
          <w:bCs/>
          <w:sz w:val="24"/>
          <w:szCs w:val="24"/>
        </w:rPr>
        <w:t xml:space="preserve">оговора подлежит уплате после государственной регистрации указанного договора. </w:t>
      </w:r>
      <w:r w:rsidRPr="00F477A0">
        <w:rPr>
          <w:rFonts w:ascii="Times New Roman" w:hAnsi="Times New Roman"/>
          <w:bCs/>
          <w:sz w:val="24"/>
          <w:szCs w:val="24"/>
        </w:rPr>
        <w:tab/>
      </w:r>
    </w:p>
    <w:p w:rsidR="00AC7B04" w:rsidRPr="008532E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8532E0">
        <w:rPr>
          <w:rFonts w:ascii="Times New Roman" w:hAnsi="Times New Roman"/>
          <w:bCs/>
          <w:sz w:val="24"/>
          <w:szCs w:val="24"/>
        </w:rPr>
        <w:t>Днем исполнения (частичного исполнения) Участником долевого строительства обязательства (части обязательства) по оплате Цены Договора (части Цены Договора) при перечислении денежных средств на расчетный счет Застройщика считается день зачисления денежных средств на расчётный счет Застройщика.</w:t>
      </w:r>
    </w:p>
    <w:p w:rsidR="00AC7B04" w:rsidRPr="008532E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8532E0">
        <w:rPr>
          <w:rFonts w:ascii="Times New Roman" w:hAnsi="Times New Roman"/>
          <w:bCs/>
          <w:sz w:val="24"/>
          <w:szCs w:val="24"/>
        </w:rPr>
        <w:t>Все денежные средства, полученные Застройщиком от Участника долевого строительства являются средствами целевого финансирования, которые аккумулируются Застройщиком и используются последним для строительства Многоквартирного  дома, а также на погашение кредитов, займов, процентов по таким внешним заимствованиям, денежные средства по которым направляются или были направлены ранее Застройщиком на оплату строительно-монтажных работ, материалов и услуг, земельного участка, необходимых для строительства Многоквартирного дома,</w:t>
      </w:r>
      <w:r w:rsidRPr="009F1117">
        <w:rPr>
          <w:rFonts w:ascii="Times New Roman" w:hAnsi="Times New Roman"/>
          <w:bCs/>
          <w:sz w:val="24"/>
          <w:szCs w:val="24"/>
        </w:rPr>
        <w:t xml:space="preserve"> а так же на оплату услуг застройщика долевого строительства</w:t>
      </w:r>
      <w:r>
        <w:rPr>
          <w:rFonts w:ascii="Times New Roman" w:hAnsi="Times New Roman"/>
          <w:bCs/>
          <w:sz w:val="24"/>
          <w:szCs w:val="24"/>
        </w:rPr>
        <w:t>.</w:t>
      </w:r>
    </w:p>
    <w:p w:rsidR="00AC7B04" w:rsidRPr="008532E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8532E0">
        <w:rPr>
          <w:rFonts w:ascii="Times New Roman" w:hAnsi="Times New Roman"/>
          <w:bCs/>
          <w:sz w:val="24"/>
          <w:szCs w:val="24"/>
        </w:rPr>
        <w:t>За счет Цены Договора Участника</w:t>
      </w:r>
      <w:r>
        <w:rPr>
          <w:rFonts w:ascii="Times New Roman" w:hAnsi="Times New Roman"/>
          <w:bCs/>
          <w:sz w:val="24"/>
          <w:szCs w:val="24"/>
        </w:rPr>
        <w:t xml:space="preserve">, </w:t>
      </w:r>
      <w:r w:rsidRPr="008532E0">
        <w:rPr>
          <w:rFonts w:ascii="Times New Roman" w:hAnsi="Times New Roman"/>
          <w:bCs/>
          <w:sz w:val="24"/>
          <w:szCs w:val="24"/>
        </w:rPr>
        <w:t>финансируется строительство Многоквартирного дома, включая как сам Объект долевого строительства, так и доли в общих сетях водоснабжения, отопления, канализации, энергоснабжения, вентиляции, лифтов, благоустройства и прочих коммуникациях и системах Многоквартирного дома.</w:t>
      </w:r>
    </w:p>
    <w:p w:rsidR="00AC7B04" w:rsidRPr="008532E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8532E0">
        <w:rPr>
          <w:rFonts w:ascii="Times New Roman" w:hAnsi="Times New Roman"/>
          <w:bCs/>
          <w:sz w:val="24"/>
          <w:szCs w:val="24"/>
        </w:rPr>
        <w:t>В Цену Договора не включены затраты Участника долевого строительства по оформлению документов, необходимых для регистрации права собственности на Объект долевого строительства.</w:t>
      </w:r>
    </w:p>
    <w:p w:rsidR="00AC7B04" w:rsidRPr="008532E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8532E0">
        <w:rPr>
          <w:rFonts w:ascii="Times New Roman" w:hAnsi="Times New Roman"/>
          <w:bCs/>
          <w:sz w:val="24"/>
          <w:szCs w:val="24"/>
        </w:rPr>
        <w:t xml:space="preserve">Вышеуказанная Цена Договора за квадратный метр является окончательной. </w:t>
      </w:r>
    </w:p>
    <w:p w:rsidR="00AC7B04" w:rsidRPr="008532E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8532E0">
        <w:rPr>
          <w:rFonts w:ascii="Times New Roman" w:hAnsi="Times New Roman"/>
          <w:bCs/>
          <w:sz w:val="24"/>
          <w:szCs w:val="24"/>
        </w:rPr>
        <w:t>В случае, если по итогам кадастровых работ (технической инвентаризации) сумма общей фактической площади Квартиры окажется меньше общей</w:t>
      </w:r>
      <w:r>
        <w:rPr>
          <w:rFonts w:ascii="Times New Roman" w:hAnsi="Times New Roman"/>
          <w:bCs/>
          <w:sz w:val="24"/>
          <w:szCs w:val="24"/>
        </w:rPr>
        <w:t xml:space="preserve"> инвестируемой (</w:t>
      </w:r>
      <w:r w:rsidRPr="008532E0">
        <w:rPr>
          <w:rFonts w:ascii="Times New Roman" w:hAnsi="Times New Roman"/>
          <w:bCs/>
          <w:sz w:val="24"/>
          <w:szCs w:val="24"/>
        </w:rPr>
        <w:t>проектной</w:t>
      </w:r>
      <w:r>
        <w:rPr>
          <w:rFonts w:ascii="Times New Roman" w:hAnsi="Times New Roman"/>
          <w:bCs/>
          <w:sz w:val="24"/>
          <w:szCs w:val="24"/>
        </w:rPr>
        <w:t>)</w:t>
      </w:r>
      <w:r w:rsidRPr="008532E0">
        <w:rPr>
          <w:rFonts w:ascii="Times New Roman" w:hAnsi="Times New Roman"/>
          <w:bCs/>
          <w:sz w:val="24"/>
          <w:szCs w:val="24"/>
        </w:rPr>
        <w:t xml:space="preserve"> площади Объекта долевого строительства по причинам, не связанным с внутренней отделкой и перепланировкой, Участник долевого строительства вправе требовать соразмерного уменьшения общей цены Договора исходя из цены за один квадратный метр разницы между указанными площадями Квартиры. </w:t>
      </w:r>
    </w:p>
    <w:p w:rsidR="00AC7B04" w:rsidRDefault="00AC7B04" w:rsidP="00AC7B04">
      <w:pPr>
        <w:tabs>
          <w:tab w:val="left" w:pos="567"/>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ab/>
      </w:r>
      <w:r w:rsidRPr="008532E0">
        <w:rPr>
          <w:rFonts w:ascii="Times New Roman" w:hAnsi="Times New Roman"/>
          <w:bCs/>
          <w:sz w:val="24"/>
          <w:szCs w:val="24"/>
        </w:rPr>
        <w:t>Рассчитанную в соответствии с настоящим пунктом сумму Застройщик обязуется перечислить Участнику долевого строительства на указанный им расчетный счет в течение 10 (десяти) календарных дней с момента получения Застройщиком письменного требования Участника долевого строительства и прилагаемых к нему копий документов с результатами кадастровых работ (технической инвентаризации) и реквизитами расчетного счета для перечисления рассчитанной в соответствии с настоящим пунктом суммы денежных средств.</w:t>
      </w:r>
    </w:p>
    <w:p w:rsidR="00AC7B04" w:rsidRPr="00D5451A"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D5451A">
        <w:rPr>
          <w:rFonts w:ascii="Times New Roman" w:hAnsi="Times New Roman"/>
          <w:bCs/>
          <w:sz w:val="24"/>
          <w:szCs w:val="24"/>
        </w:rPr>
        <w:t xml:space="preserve">В случае, если по итогам кадастровых работ (технической инвентаризации) сумма общей фактической площади Квартиры окажется </w:t>
      </w:r>
      <w:r>
        <w:rPr>
          <w:rFonts w:ascii="Times New Roman" w:hAnsi="Times New Roman"/>
          <w:bCs/>
          <w:sz w:val="24"/>
          <w:szCs w:val="24"/>
        </w:rPr>
        <w:t>больше</w:t>
      </w:r>
      <w:r w:rsidRPr="00D5451A">
        <w:rPr>
          <w:rFonts w:ascii="Times New Roman" w:hAnsi="Times New Roman"/>
          <w:bCs/>
          <w:sz w:val="24"/>
          <w:szCs w:val="24"/>
        </w:rPr>
        <w:t xml:space="preserve"> общей </w:t>
      </w:r>
      <w:r>
        <w:rPr>
          <w:rFonts w:ascii="Times New Roman" w:hAnsi="Times New Roman"/>
          <w:bCs/>
          <w:sz w:val="24"/>
          <w:szCs w:val="24"/>
        </w:rPr>
        <w:t>инвестируемой (</w:t>
      </w:r>
      <w:r w:rsidRPr="00D5451A">
        <w:rPr>
          <w:rFonts w:ascii="Times New Roman" w:hAnsi="Times New Roman"/>
          <w:bCs/>
          <w:sz w:val="24"/>
          <w:szCs w:val="24"/>
        </w:rPr>
        <w:t>проектной</w:t>
      </w:r>
      <w:r>
        <w:rPr>
          <w:rFonts w:ascii="Times New Roman" w:hAnsi="Times New Roman"/>
          <w:bCs/>
          <w:sz w:val="24"/>
          <w:szCs w:val="24"/>
        </w:rPr>
        <w:t>)</w:t>
      </w:r>
      <w:r w:rsidRPr="00D5451A">
        <w:rPr>
          <w:rFonts w:ascii="Times New Roman" w:hAnsi="Times New Roman"/>
          <w:bCs/>
          <w:sz w:val="24"/>
          <w:szCs w:val="24"/>
        </w:rPr>
        <w:t xml:space="preserve"> площади Объекта долевого строительства по причинам, не связанным с внутренней отделкой и перепланировкой, </w:t>
      </w:r>
      <w:r>
        <w:rPr>
          <w:rFonts w:ascii="Times New Roman" w:hAnsi="Times New Roman"/>
          <w:bCs/>
          <w:sz w:val="24"/>
          <w:szCs w:val="24"/>
        </w:rPr>
        <w:t>Застройщик</w:t>
      </w:r>
      <w:r w:rsidRPr="00D5451A">
        <w:rPr>
          <w:rFonts w:ascii="Times New Roman" w:hAnsi="Times New Roman"/>
          <w:bCs/>
          <w:sz w:val="24"/>
          <w:szCs w:val="24"/>
        </w:rPr>
        <w:t xml:space="preserve"> вправе требовать соразмерного </w:t>
      </w:r>
      <w:r>
        <w:rPr>
          <w:rFonts w:ascii="Times New Roman" w:hAnsi="Times New Roman"/>
          <w:bCs/>
          <w:sz w:val="24"/>
          <w:szCs w:val="24"/>
        </w:rPr>
        <w:lastRenderedPageBreak/>
        <w:t>увеличения</w:t>
      </w:r>
      <w:r w:rsidRPr="00D5451A">
        <w:rPr>
          <w:rFonts w:ascii="Times New Roman" w:hAnsi="Times New Roman"/>
          <w:bCs/>
          <w:sz w:val="24"/>
          <w:szCs w:val="24"/>
        </w:rPr>
        <w:t xml:space="preserve"> общей цены Договора исходя из цены за один квадратный метр разницы между указанными площадями Квартиры. </w:t>
      </w:r>
    </w:p>
    <w:p w:rsidR="00AC7B04" w:rsidRPr="008532E0" w:rsidRDefault="00AC7B04" w:rsidP="00AC7B04">
      <w:pPr>
        <w:tabs>
          <w:tab w:val="left" w:pos="567"/>
        </w:tabs>
        <w:autoSpaceDE w:val="0"/>
        <w:autoSpaceDN w:val="0"/>
        <w:adjustRightInd w:val="0"/>
        <w:spacing w:after="0" w:line="240" w:lineRule="auto"/>
        <w:contextualSpacing/>
        <w:jc w:val="both"/>
        <w:rPr>
          <w:rFonts w:ascii="Times New Roman" w:hAnsi="Times New Roman"/>
          <w:bCs/>
          <w:sz w:val="24"/>
          <w:szCs w:val="24"/>
        </w:rPr>
      </w:pPr>
      <w:r w:rsidRPr="00D5451A">
        <w:rPr>
          <w:rFonts w:ascii="Times New Roman" w:hAnsi="Times New Roman"/>
          <w:bCs/>
          <w:sz w:val="24"/>
          <w:szCs w:val="24"/>
        </w:rPr>
        <w:tab/>
        <w:t xml:space="preserve">Рассчитанную в соответствии с настоящим пунктом сумму </w:t>
      </w:r>
      <w:r>
        <w:rPr>
          <w:rFonts w:ascii="Times New Roman" w:hAnsi="Times New Roman"/>
          <w:bCs/>
          <w:sz w:val="24"/>
          <w:szCs w:val="24"/>
        </w:rPr>
        <w:t>Участник долевого строительства</w:t>
      </w:r>
      <w:r w:rsidRPr="00D5451A">
        <w:rPr>
          <w:rFonts w:ascii="Times New Roman" w:hAnsi="Times New Roman"/>
          <w:bCs/>
          <w:sz w:val="24"/>
          <w:szCs w:val="24"/>
        </w:rPr>
        <w:t xml:space="preserve"> обязуется перечислить</w:t>
      </w:r>
      <w:r>
        <w:rPr>
          <w:rFonts w:ascii="Times New Roman" w:hAnsi="Times New Roman"/>
          <w:bCs/>
          <w:sz w:val="24"/>
          <w:szCs w:val="24"/>
        </w:rPr>
        <w:t xml:space="preserve"> (либо внести)</w:t>
      </w:r>
      <w:r w:rsidRPr="00D5451A">
        <w:rPr>
          <w:rFonts w:ascii="Times New Roman" w:hAnsi="Times New Roman"/>
          <w:bCs/>
          <w:sz w:val="24"/>
          <w:szCs w:val="24"/>
        </w:rPr>
        <w:t xml:space="preserve"> </w:t>
      </w:r>
      <w:r>
        <w:rPr>
          <w:rFonts w:ascii="Times New Roman" w:hAnsi="Times New Roman"/>
          <w:bCs/>
          <w:sz w:val="24"/>
          <w:szCs w:val="24"/>
        </w:rPr>
        <w:t>Застройщику</w:t>
      </w:r>
      <w:r w:rsidRPr="00D5451A">
        <w:rPr>
          <w:rFonts w:ascii="Times New Roman" w:hAnsi="Times New Roman"/>
          <w:bCs/>
          <w:sz w:val="24"/>
          <w:szCs w:val="24"/>
        </w:rPr>
        <w:t xml:space="preserve"> на указанный им расчетный счет в течение 10 (десяти) календарных дней с момента получения </w:t>
      </w:r>
      <w:r>
        <w:rPr>
          <w:rFonts w:ascii="Times New Roman" w:hAnsi="Times New Roman"/>
          <w:bCs/>
          <w:sz w:val="24"/>
          <w:szCs w:val="24"/>
        </w:rPr>
        <w:t>Участником долевого строительства</w:t>
      </w:r>
      <w:r w:rsidRPr="00D5451A">
        <w:rPr>
          <w:rFonts w:ascii="Times New Roman" w:hAnsi="Times New Roman"/>
          <w:bCs/>
          <w:sz w:val="24"/>
          <w:szCs w:val="24"/>
        </w:rPr>
        <w:t xml:space="preserve"> письменного требования </w:t>
      </w:r>
      <w:r>
        <w:rPr>
          <w:rFonts w:ascii="Times New Roman" w:hAnsi="Times New Roman"/>
          <w:bCs/>
          <w:sz w:val="24"/>
          <w:szCs w:val="24"/>
        </w:rPr>
        <w:t>Застройщика</w:t>
      </w:r>
      <w:r w:rsidRPr="00D5451A">
        <w:rPr>
          <w:rFonts w:ascii="Times New Roman" w:hAnsi="Times New Roman"/>
          <w:bCs/>
          <w:sz w:val="24"/>
          <w:szCs w:val="24"/>
        </w:rPr>
        <w:t xml:space="preserve"> и прилагаемых к нему копий документов с результатами кадастровых работ (технической инвентаризации) и реквизитами расчетного счета для перечисления рассчитанной в соответствии с настоящим пунктом суммы денежных средств.</w:t>
      </w:r>
    </w:p>
    <w:p w:rsidR="00AC7B04" w:rsidRPr="008532E0" w:rsidRDefault="00AC7B04" w:rsidP="00AC7B04">
      <w:pPr>
        <w:numPr>
          <w:ilvl w:val="0"/>
          <w:numId w:val="9"/>
        </w:numPr>
        <w:tabs>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sidRPr="008532E0">
        <w:rPr>
          <w:rFonts w:ascii="Times New Roman" w:hAnsi="Times New Roman"/>
          <w:bCs/>
          <w:sz w:val="24"/>
          <w:szCs w:val="24"/>
        </w:rPr>
        <w:t>Стороны определили, что при осуществлении расчетов по настоящему Договору в платежных документах о перечислении сумм должно быть указано: «Оплата за жилое (нежилое) помещение, по договору участия в долевом строительстве</w:t>
      </w:r>
      <w:r>
        <w:rPr>
          <w:rFonts w:ascii="Times New Roman" w:hAnsi="Times New Roman"/>
          <w:bCs/>
          <w:sz w:val="24"/>
          <w:szCs w:val="24"/>
        </w:rPr>
        <w:t xml:space="preserve"> №</w:t>
      </w:r>
      <w:r w:rsidRPr="008532E0">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MERGEFIELD ДУДС__ </w:instrText>
      </w:r>
      <w:r>
        <w:rPr>
          <w:rFonts w:ascii="Times New Roman" w:hAnsi="Times New Roman"/>
          <w:bCs/>
          <w:sz w:val="24"/>
          <w:szCs w:val="24"/>
        </w:rPr>
        <w:fldChar w:fldCharType="separate"/>
      </w:r>
      <w:r>
        <w:rPr>
          <w:rFonts w:ascii="Times New Roman" w:hAnsi="Times New Roman"/>
          <w:bCs/>
          <w:noProof/>
          <w:sz w:val="24"/>
          <w:szCs w:val="24"/>
        </w:rPr>
        <w:t>«ДУДС__»</w:t>
      </w:r>
      <w:r>
        <w:rPr>
          <w:rFonts w:ascii="Times New Roman" w:hAnsi="Times New Roman"/>
          <w:bCs/>
          <w:sz w:val="24"/>
          <w:szCs w:val="24"/>
        </w:rPr>
        <w:fldChar w:fldCharType="end"/>
      </w:r>
      <w:r w:rsidRPr="008532E0">
        <w:rPr>
          <w:rFonts w:ascii="Times New Roman" w:hAnsi="Times New Roman"/>
          <w:bCs/>
          <w:sz w:val="24"/>
          <w:szCs w:val="24"/>
        </w:rPr>
        <w:t xml:space="preserve">от </w:t>
      </w:r>
      <w:r>
        <w:rPr>
          <w:rFonts w:ascii="Times New Roman" w:hAnsi="Times New Roman"/>
          <w:bCs/>
          <w:sz w:val="24"/>
          <w:szCs w:val="24"/>
        </w:rPr>
        <w:fldChar w:fldCharType="begin"/>
      </w:r>
      <w:r>
        <w:rPr>
          <w:rFonts w:ascii="Times New Roman" w:hAnsi="Times New Roman"/>
          <w:bCs/>
          <w:sz w:val="24"/>
          <w:szCs w:val="24"/>
        </w:rPr>
        <w:instrText xml:space="preserve"> MERGEFIELD Дата_подписания </w:instrText>
      </w:r>
      <w:r>
        <w:rPr>
          <w:rFonts w:ascii="Times New Roman" w:hAnsi="Times New Roman"/>
          <w:bCs/>
          <w:sz w:val="24"/>
          <w:szCs w:val="24"/>
        </w:rPr>
        <w:fldChar w:fldCharType="separate"/>
      </w:r>
      <w:r>
        <w:rPr>
          <w:rFonts w:ascii="Times New Roman" w:hAnsi="Times New Roman"/>
          <w:bCs/>
          <w:noProof/>
          <w:sz w:val="24"/>
          <w:szCs w:val="24"/>
        </w:rPr>
        <w:t>«Дата_подписания»</w:t>
      </w:r>
      <w:r>
        <w:rPr>
          <w:rFonts w:ascii="Times New Roman" w:hAnsi="Times New Roman"/>
          <w:bCs/>
          <w:sz w:val="24"/>
          <w:szCs w:val="24"/>
        </w:rPr>
        <w:fldChar w:fldCharType="end"/>
      </w:r>
      <w:r w:rsidRPr="008532E0">
        <w:rPr>
          <w:rFonts w:ascii="Times New Roman" w:hAnsi="Times New Roman"/>
          <w:bCs/>
          <w:sz w:val="24"/>
          <w:szCs w:val="24"/>
        </w:rPr>
        <w:t>, НДС не облагается».</w:t>
      </w:r>
    </w:p>
    <w:p w:rsidR="00AC7B04" w:rsidRDefault="00AC7B04" w:rsidP="00AC7B04">
      <w:pPr>
        <w:autoSpaceDE w:val="0"/>
        <w:autoSpaceDN w:val="0"/>
        <w:adjustRightInd w:val="0"/>
        <w:spacing w:after="0" w:line="240" w:lineRule="auto"/>
        <w:ind w:firstLine="708"/>
        <w:contextualSpacing/>
        <w:jc w:val="both"/>
        <w:rPr>
          <w:rFonts w:ascii="Times New Roman" w:hAnsi="Times New Roman"/>
          <w:b/>
          <w:bCs/>
          <w:sz w:val="24"/>
          <w:szCs w:val="24"/>
        </w:rPr>
      </w:pPr>
    </w:p>
    <w:p w:rsidR="00AC7B04" w:rsidRPr="00AC7D88"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sidRPr="00AC7D88">
        <w:rPr>
          <w:rFonts w:ascii="Times New Roman" w:hAnsi="Times New Roman"/>
          <w:b/>
          <w:bCs/>
          <w:sz w:val="24"/>
          <w:szCs w:val="24"/>
        </w:rPr>
        <w:t>ПРАВА И ОБЯЗАННОСТИ СТОРОН</w:t>
      </w:r>
    </w:p>
    <w:p w:rsidR="00AC7B04" w:rsidRDefault="00AC7B04" w:rsidP="00AC7B04">
      <w:pPr>
        <w:autoSpaceDE w:val="0"/>
        <w:autoSpaceDN w:val="0"/>
        <w:adjustRightInd w:val="0"/>
        <w:spacing w:after="0" w:line="240" w:lineRule="auto"/>
        <w:ind w:firstLine="708"/>
        <w:contextualSpacing/>
        <w:jc w:val="both"/>
        <w:rPr>
          <w:rFonts w:ascii="Times New Roman" w:hAnsi="Times New Roman"/>
          <w:b/>
          <w:bCs/>
          <w:sz w:val="24"/>
          <w:szCs w:val="24"/>
        </w:rPr>
      </w:pPr>
    </w:p>
    <w:p w:rsidR="00AC7B04" w:rsidRDefault="00AC7B04" w:rsidP="00AC7B04">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b/>
          <w:bCs/>
          <w:sz w:val="24"/>
          <w:szCs w:val="24"/>
        </w:rPr>
      </w:pPr>
      <w:r w:rsidRPr="00AC7D88">
        <w:rPr>
          <w:rFonts w:ascii="Times New Roman" w:hAnsi="Times New Roman"/>
          <w:b/>
          <w:bCs/>
          <w:sz w:val="24"/>
          <w:szCs w:val="24"/>
        </w:rPr>
        <w:t>Застройщик обязуется:</w:t>
      </w:r>
    </w:p>
    <w:p w:rsidR="00AC7B04" w:rsidRDefault="00AC7B04" w:rsidP="00AC7B04">
      <w:pPr>
        <w:autoSpaceDE w:val="0"/>
        <w:autoSpaceDN w:val="0"/>
        <w:adjustRightInd w:val="0"/>
        <w:spacing w:after="0" w:line="240" w:lineRule="auto"/>
        <w:ind w:firstLine="708"/>
        <w:contextualSpacing/>
        <w:jc w:val="both"/>
        <w:rPr>
          <w:rFonts w:ascii="Times New Roman" w:hAnsi="Times New Roman"/>
          <w:bCs/>
          <w:sz w:val="24"/>
          <w:szCs w:val="24"/>
        </w:rPr>
      </w:pPr>
      <w:r>
        <w:rPr>
          <w:rFonts w:ascii="Times New Roman" w:hAnsi="Times New Roman"/>
          <w:b/>
          <w:bCs/>
          <w:sz w:val="24"/>
          <w:szCs w:val="24"/>
        </w:rPr>
        <w:t xml:space="preserve">5.1.1. </w:t>
      </w:r>
      <w:r w:rsidRPr="00066B57">
        <w:rPr>
          <w:rFonts w:ascii="Times New Roman" w:hAnsi="Times New Roman"/>
          <w:bCs/>
          <w:sz w:val="24"/>
          <w:szCs w:val="24"/>
        </w:rPr>
        <w:t xml:space="preserve">Обеспечить строительство Многоквартирного дома (включая Объект долевого строительства (квартиру) в нем) </w:t>
      </w:r>
      <w:r>
        <w:rPr>
          <w:rFonts w:ascii="Times New Roman" w:hAnsi="Times New Roman"/>
          <w:bCs/>
          <w:sz w:val="24"/>
          <w:szCs w:val="24"/>
        </w:rPr>
        <w:t>и выполнение своими или привлече</w:t>
      </w:r>
      <w:r w:rsidRPr="00066B57">
        <w:rPr>
          <w:rFonts w:ascii="Times New Roman" w:hAnsi="Times New Roman"/>
          <w:bCs/>
          <w:sz w:val="24"/>
          <w:szCs w:val="24"/>
        </w:rPr>
        <w:t>нными силами всех работ по строительству</w:t>
      </w:r>
      <w:r>
        <w:rPr>
          <w:rFonts w:ascii="Times New Roman" w:hAnsi="Times New Roman"/>
          <w:bCs/>
          <w:sz w:val="24"/>
          <w:szCs w:val="24"/>
        </w:rPr>
        <w:t xml:space="preserve"> </w:t>
      </w:r>
      <w:r w:rsidRPr="00066B57">
        <w:rPr>
          <w:rFonts w:ascii="Times New Roman" w:hAnsi="Times New Roman"/>
          <w:bCs/>
          <w:sz w:val="24"/>
          <w:szCs w:val="24"/>
        </w:rPr>
        <w:t>Многоквартирного дома, инженерных сетей, сооружений и по благоустройству прилегающей территории Многоквартирного дома.</w:t>
      </w:r>
    </w:p>
    <w:p w:rsidR="00AC7B04" w:rsidRPr="00AC7D88" w:rsidRDefault="00AC7B04" w:rsidP="00AC7B04">
      <w:pPr>
        <w:autoSpaceDE w:val="0"/>
        <w:autoSpaceDN w:val="0"/>
        <w:adjustRightInd w:val="0"/>
        <w:spacing w:after="0" w:line="240" w:lineRule="auto"/>
        <w:ind w:firstLine="708"/>
        <w:contextualSpacing/>
        <w:jc w:val="both"/>
        <w:rPr>
          <w:rFonts w:ascii="Times New Roman" w:hAnsi="Times New Roman"/>
          <w:b/>
          <w:bCs/>
          <w:sz w:val="24"/>
          <w:szCs w:val="24"/>
        </w:rPr>
      </w:pPr>
      <w:r w:rsidRPr="00066B57">
        <w:rPr>
          <w:rFonts w:ascii="Times New Roman" w:hAnsi="Times New Roman"/>
          <w:b/>
          <w:bCs/>
          <w:sz w:val="24"/>
          <w:szCs w:val="24"/>
        </w:rPr>
        <w:t>5.1.2.</w:t>
      </w:r>
      <w:r>
        <w:rPr>
          <w:rFonts w:ascii="Times New Roman" w:hAnsi="Times New Roman"/>
          <w:bCs/>
          <w:sz w:val="24"/>
          <w:szCs w:val="24"/>
        </w:rPr>
        <w:t xml:space="preserve"> </w:t>
      </w:r>
      <w:r w:rsidRPr="00066B57">
        <w:rPr>
          <w:rFonts w:ascii="Times New Roman" w:hAnsi="Times New Roman"/>
          <w:bCs/>
          <w:sz w:val="24"/>
          <w:szCs w:val="24"/>
        </w:rPr>
        <w:t>Использовать денежные средства, оплачиваемые Участни</w:t>
      </w:r>
      <w:r>
        <w:rPr>
          <w:rFonts w:ascii="Times New Roman" w:hAnsi="Times New Roman"/>
          <w:bCs/>
          <w:sz w:val="24"/>
          <w:szCs w:val="24"/>
        </w:rPr>
        <w:t>ком долевого строительства в счет расчетов по настоящему Д</w:t>
      </w:r>
      <w:r w:rsidRPr="00066B57">
        <w:rPr>
          <w:rFonts w:ascii="Times New Roman" w:hAnsi="Times New Roman"/>
          <w:bCs/>
          <w:sz w:val="24"/>
          <w:szCs w:val="24"/>
        </w:rPr>
        <w:t xml:space="preserve">оговору, в соответствии с условиями настоящего </w:t>
      </w:r>
      <w:r>
        <w:rPr>
          <w:rFonts w:ascii="Times New Roman" w:hAnsi="Times New Roman"/>
          <w:bCs/>
          <w:sz w:val="24"/>
          <w:szCs w:val="24"/>
        </w:rPr>
        <w:t>Д</w:t>
      </w:r>
      <w:r w:rsidRPr="00066B57">
        <w:rPr>
          <w:rFonts w:ascii="Times New Roman" w:hAnsi="Times New Roman"/>
          <w:bCs/>
          <w:sz w:val="24"/>
          <w:szCs w:val="24"/>
        </w:rPr>
        <w:t>огово</w:t>
      </w:r>
      <w:r>
        <w:rPr>
          <w:rFonts w:ascii="Times New Roman" w:hAnsi="Times New Roman"/>
          <w:bCs/>
          <w:sz w:val="24"/>
          <w:szCs w:val="24"/>
        </w:rPr>
        <w:t xml:space="preserve">ра и требованиями ст. 18 Закона </w:t>
      </w:r>
      <w:r w:rsidRPr="00066B57">
        <w:rPr>
          <w:rFonts w:ascii="Times New Roman" w:hAnsi="Times New Roman"/>
          <w:bCs/>
          <w:sz w:val="24"/>
          <w:szCs w:val="24"/>
        </w:rPr>
        <w:t>214-ФЗ</w:t>
      </w:r>
      <w:r>
        <w:rPr>
          <w:rFonts w:ascii="Times New Roman" w:hAnsi="Times New Roman"/>
          <w:bCs/>
          <w:sz w:val="24"/>
          <w:szCs w:val="24"/>
        </w:rPr>
        <w:t xml:space="preserve">. </w:t>
      </w:r>
    </w:p>
    <w:p w:rsidR="00AC7B04" w:rsidRPr="00AC7D88" w:rsidRDefault="00AC7B04" w:rsidP="00AC7B04">
      <w:pPr>
        <w:autoSpaceDE w:val="0"/>
        <w:autoSpaceDN w:val="0"/>
        <w:adjustRightInd w:val="0"/>
        <w:spacing w:after="0" w:line="240" w:lineRule="auto"/>
        <w:ind w:firstLine="708"/>
        <w:contextualSpacing/>
        <w:jc w:val="both"/>
        <w:rPr>
          <w:rFonts w:ascii="Times New Roman" w:hAnsi="Times New Roman"/>
          <w:sz w:val="24"/>
          <w:szCs w:val="24"/>
        </w:rPr>
      </w:pPr>
      <w:r w:rsidRPr="00E07990">
        <w:rPr>
          <w:rFonts w:ascii="Times New Roman" w:hAnsi="Times New Roman"/>
          <w:b/>
          <w:sz w:val="24"/>
          <w:szCs w:val="24"/>
        </w:rPr>
        <w:t>5.1.</w:t>
      </w:r>
      <w:r>
        <w:rPr>
          <w:rFonts w:ascii="Times New Roman" w:hAnsi="Times New Roman"/>
          <w:b/>
          <w:sz w:val="24"/>
          <w:szCs w:val="24"/>
        </w:rPr>
        <w:t>3</w:t>
      </w:r>
      <w:r w:rsidRPr="00E07990">
        <w:rPr>
          <w:rFonts w:ascii="Times New Roman" w:hAnsi="Times New Roman"/>
          <w:b/>
          <w:sz w:val="24"/>
          <w:szCs w:val="24"/>
        </w:rPr>
        <w:t>.</w:t>
      </w:r>
      <w:r>
        <w:rPr>
          <w:rFonts w:ascii="Times New Roman" w:hAnsi="Times New Roman"/>
          <w:sz w:val="24"/>
          <w:szCs w:val="24"/>
        </w:rPr>
        <w:t xml:space="preserve"> </w:t>
      </w:r>
      <w:r w:rsidRPr="00AC7D88">
        <w:rPr>
          <w:rFonts w:ascii="Times New Roman" w:hAnsi="Times New Roman"/>
          <w:sz w:val="24"/>
          <w:szCs w:val="24"/>
        </w:rPr>
        <w:t>Представлять в регистрирующий орган для государственной регистрации настоящего Договора</w:t>
      </w:r>
      <w:r>
        <w:rPr>
          <w:rFonts w:ascii="Times New Roman" w:hAnsi="Times New Roman"/>
          <w:sz w:val="24"/>
          <w:szCs w:val="24"/>
        </w:rPr>
        <w:t xml:space="preserve"> </w:t>
      </w:r>
      <w:r w:rsidRPr="00AC7D88">
        <w:rPr>
          <w:rFonts w:ascii="Times New Roman" w:hAnsi="Times New Roman"/>
          <w:sz w:val="24"/>
          <w:szCs w:val="24"/>
        </w:rPr>
        <w:t>документы, предусмотренные действующим законодательством.</w:t>
      </w:r>
    </w:p>
    <w:p w:rsidR="00AC7B04" w:rsidRPr="00AC7D88" w:rsidRDefault="00AC7B04" w:rsidP="00AC7B04">
      <w:pPr>
        <w:autoSpaceDE w:val="0"/>
        <w:autoSpaceDN w:val="0"/>
        <w:adjustRightInd w:val="0"/>
        <w:spacing w:after="0" w:line="240" w:lineRule="auto"/>
        <w:ind w:firstLine="708"/>
        <w:contextualSpacing/>
        <w:jc w:val="both"/>
        <w:rPr>
          <w:rFonts w:ascii="Times New Roman" w:hAnsi="Times New Roman"/>
          <w:sz w:val="24"/>
          <w:szCs w:val="24"/>
        </w:rPr>
      </w:pPr>
      <w:r w:rsidRPr="00E07990">
        <w:rPr>
          <w:rFonts w:ascii="Times New Roman" w:hAnsi="Times New Roman"/>
          <w:b/>
          <w:sz w:val="24"/>
          <w:szCs w:val="24"/>
        </w:rPr>
        <w:t>5.1</w:t>
      </w:r>
      <w:r>
        <w:rPr>
          <w:rFonts w:ascii="Times New Roman" w:hAnsi="Times New Roman"/>
          <w:b/>
          <w:sz w:val="24"/>
          <w:szCs w:val="24"/>
        </w:rPr>
        <w:t>.4</w:t>
      </w:r>
      <w:r w:rsidRPr="00E07990">
        <w:rPr>
          <w:rFonts w:ascii="Times New Roman" w:hAnsi="Times New Roman"/>
          <w:b/>
          <w:sz w:val="24"/>
          <w:szCs w:val="24"/>
        </w:rPr>
        <w:t>.</w:t>
      </w:r>
      <w:r>
        <w:rPr>
          <w:rFonts w:ascii="Times New Roman" w:hAnsi="Times New Roman"/>
          <w:sz w:val="24"/>
          <w:szCs w:val="24"/>
        </w:rPr>
        <w:t xml:space="preserve"> </w:t>
      </w:r>
      <w:r w:rsidRPr="00AC7D88">
        <w:rPr>
          <w:rFonts w:ascii="Times New Roman" w:hAnsi="Times New Roman"/>
          <w:sz w:val="24"/>
          <w:szCs w:val="24"/>
        </w:rPr>
        <w:t>Представлять интересы Участника долевого строительства в отношениях с другими</w:t>
      </w:r>
      <w:r>
        <w:rPr>
          <w:rFonts w:ascii="Times New Roman" w:hAnsi="Times New Roman"/>
          <w:sz w:val="24"/>
          <w:szCs w:val="24"/>
        </w:rPr>
        <w:t xml:space="preserve"> </w:t>
      </w:r>
      <w:r w:rsidRPr="00AC7D88">
        <w:rPr>
          <w:rFonts w:ascii="Times New Roman" w:hAnsi="Times New Roman"/>
          <w:sz w:val="24"/>
          <w:szCs w:val="24"/>
        </w:rPr>
        <w:t xml:space="preserve">юридическими лицами, органами власти и управления на всех этапах строительства </w:t>
      </w:r>
      <w:r>
        <w:rPr>
          <w:rFonts w:ascii="Times New Roman" w:hAnsi="Times New Roman"/>
          <w:sz w:val="24"/>
          <w:szCs w:val="24"/>
        </w:rPr>
        <w:t>Многоквартирного дома</w:t>
      </w:r>
      <w:r w:rsidRPr="00AC7D88">
        <w:rPr>
          <w:rFonts w:ascii="Times New Roman" w:hAnsi="Times New Roman"/>
          <w:sz w:val="24"/>
          <w:szCs w:val="24"/>
        </w:rPr>
        <w:t xml:space="preserve"> (до подписания Акта приема-передачи).</w:t>
      </w:r>
    </w:p>
    <w:p w:rsidR="00AC7B04" w:rsidRPr="00AC7D88" w:rsidRDefault="00AC7B04" w:rsidP="00AC7B04">
      <w:pPr>
        <w:autoSpaceDE w:val="0"/>
        <w:autoSpaceDN w:val="0"/>
        <w:adjustRightInd w:val="0"/>
        <w:spacing w:after="0" w:line="240" w:lineRule="auto"/>
        <w:ind w:firstLine="708"/>
        <w:jc w:val="both"/>
        <w:outlineLvl w:val="3"/>
        <w:rPr>
          <w:rFonts w:ascii="Times New Roman" w:hAnsi="Times New Roman"/>
          <w:sz w:val="24"/>
          <w:szCs w:val="24"/>
        </w:rPr>
      </w:pPr>
      <w:r w:rsidRPr="00E07990">
        <w:rPr>
          <w:rFonts w:ascii="Times New Roman" w:hAnsi="Times New Roman"/>
          <w:b/>
          <w:sz w:val="24"/>
          <w:szCs w:val="24"/>
        </w:rPr>
        <w:t>5.1.</w:t>
      </w:r>
      <w:r>
        <w:rPr>
          <w:rFonts w:ascii="Times New Roman" w:hAnsi="Times New Roman"/>
          <w:b/>
          <w:sz w:val="24"/>
          <w:szCs w:val="24"/>
        </w:rPr>
        <w:t>5</w:t>
      </w:r>
      <w:r w:rsidRPr="00E07990">
        <w:rPr>
          <w:rFonts w:ascii="Times New Roman" w:hAnsi="Times New Roman"/>
          <w:b/>
          <w:sz w:val="24"/>
          <w:szCs w:val="24"/>
        </w:rPr>
        <w:t>.</w:t>
      </w:r>
      <w:r>
        <w:rPr>
          <w:rFonts w:ascii="Times New Roman" w:hAnsi="Times New Roman"/>
          <w:sz w:val="24"/>
          <w:szCs w:val="24"/>
        </w:rPr>
        <w:t xml:space="preserve"> </w:t>
      </w:r>
      <w:r w:rsidRPr="00AC7D88">
        <w:rPr>
          <w:rFonts w:ascii="Times New Roman" w:hAnsi="Times New Roman"/>
          <w:sz w:val="24"/>
          <w:szCs w:val="24"/>
        </w:rPr>
        <w:t>Осуществлять подбор исполнителей и заключать договоры на выполнение проектно-изыскательных, строительно-монтажных</w:t>
      </w:r>
      <w:r>
        <w:rPr>
          <w:rFonts w:ascii="Times New Roman" w:hAnsi="Times New Roman"/>
          <w:sz w:val="24"/>
          <w:szCs w:val="24"/>
        </w:rPr>
        <w:t>,</w:t>
      </w:r>
      <w:r w:rsidRPr="00AC7D88">
        <w:rPr>
          <w:rFonts w:ascii="Times New Roman" w:hAnsi="Times New Roman"/>
          <w:sz w:val="24"/>
          <w:szCs w:val="24"/>
        </w:rPr>
        <w:t xml:space="preserve"> пуско-наладочных</w:t>
      </w:r>
      <w:r>
        <w:rPr>
          <w:rFonts w:ascii="Times New Roman" w:hAnsi="Times New Roman"/>
          <w:sz w:val="24"/>
          <w:szCs w:val="24"/>
        </w:rPr>
        <w:t>, отделочных</w:t>
      </w:r>
      <w:r w:rsidRPr="00AC7D88">
        <w:rPr>
          <w:rFonts w:ascii="Times New Roman" w:hAnsi="Times New Roman"/>
          <w:sz w:val="24"/>
          <w:szCs w:val="24"/>
        </w:rPr>
        <w:t xml:space="preserve"> </w:t>
      </w:r>
      <w:r>
        <w:rPr>
          <w:rFonts w:ascii="Times New Roman" w:hAnsi="Times New Roman"/>
          <w:sz w:val="24"/>
          <w:szCs w:val="24"/>
        </w:rPr>
        <w:t>и иных</w:t>
      </w:r>
      <w:r>
        <w:rPr>
          <w:rFonts w:ascii="Times New Roman" w:hAnsi="Times New Roman"/>
          <w:sz w:val="24"/>
          <w:szCs w:val="24"/>
          <w:lang w:eastAsia="ru-RU"/>
        </w:rPr>
        <w:t xml:space="preserve"> работ, неразрывно связанных со строящимся </w:t>
      </w:r>
      <w:r>
        <w:rPr>
          <w:rFonts w:ascii="Times New Roman" w:hAnsi="Times New Roman"/>
          <w:sz w:val="24"/>
          <w:szCs w:val="24"/>
        </w:rPr>
        <w:t>Многоквартирным домом</w:t>
      </w:r>
      <w:r w:rsidRPr="00AC7D88">
        <w:rPr>
          <w:rFonts w:ascii="Times New Roman" w:hAnsi="Times New Roman"/>
          <w:sz w:val="24"/>
          <w:szCs w:val="24"/>
        </w:rPr>
        <w:t>.</w:t>
      </w:r>
    </w:p>
    <w:p w:rsidR="00AC7B04" w:rsidRPr="00AC7D88" w:rsidRDefault="00AC7B04" w:rsidP="00AC7B04">
      <w:pPr>
        <w:autoSpaceDE w:val="0"/>
        <w:autoSpaceDN w:val="0"/>
        <w:adjustRightInd w:val="0"/>
        <w:spacing w:after="0" w:line="240" w:lineRule="auto"/>
        <w:ind w:firstLine="708"/>
        <w:contextualSpacing/>
        <w:jc w:val="both"/>
        <w:rPr>
          <w:rFonts w:ascii="Times New Roman" w:hAnsi="Times New Roman"/>
          <w:sz w:val="24"/>
          <w:szCs w:val="24"/>
        </w:rPr>
      </w:pPr>
      <w:r w:rsidRPr="00E07990">
        <w:rPr>
          <w:rFonts w:ascii="Times New Roman" w:hAnsi="Times New Roman"/>
          <w:b/>
          <w:sz w:val="24"/>
          <w:szCs w:val="24"/>
        </w:rPr>
        <w:t>5.1.</w:t>
      </w:r>
      <w:r>
        <w:rPr>
          <w:rFonts w:ascii="Times New Roman" w:hAnsi="Times New Roman"/>
          <w:b/>
          <w:sz w:val="24"/>
          <w:szCs w:val="24"/>
        </w:rPr>
        <w:t>6</w:t>
      </w:r>
      <w:r w:rsidRPr="00E07990">
        <w:rPr>
          <w:rFonts w:ascii="Times New Roman" w:hAnsi="Times New Roman"/>
          <w:b/>
          <w:sz w:val="24"/>
          <w:szCs w:val="24"/>
        </w:rPr>
        <w:t>.</w:t>
      </w:r>
      <w:r>
        <w:rPr>
          <w:rFonts w:ascii="Times New Roman" w:hAnsi="Times New Roman"/>
          <w:sz w:val="24"/>
          <w:szCs w:val="24"/>
        </w:rPr>
        <w:t xml:space="preserve"> </w:t>
      </w:r>
      <w:r w:rsidRPr="00AC7D88">
        <w:rPr>
          <w:rFonts w:ascii="Times New Roman" w:hAnsi="Times New Roman"/>
          <w:sz w:val="24"/>
          <w:szCs w:val="24"/>
        </w:rPr>
        <w:t>Контролировать качество</w:t>
      </w:r>
      <w:r>
        <w:rPr>
          <w:rFonts w:ascii="Times New Roman" w:hAnsi="Times New Roman"/>
          <w:sz w:val="24"/>
          <w:szCs w:val="24"/>
        </w:rPr>
        <w:t xml:space="preserve"> работ</w:t>
      </w:r>
      <w:r w:rsidRPr="00AC7D88">
        <w:rPr>
          <w:rFonts w:ascii="Times New Roman" w:hAnsi="Times New Roman"/>
          <w:sz w:val="24"/>
          <w:szCs w:val="24"/>
        </w:rPr>
        <w:t xml:space="preserve">, </w:t>
      </w:r>
      <w:r>
        <w:rPr>
          <w:rFonts w:ascii="Times New Roman" w:hAnsi="Times New Roman"/>
          <w:sz w:val="24"/>
          <w:szCs w:val="24"/>
        </w:rPr>
        <w:t xml:space="preserve">указанных в пункте 5.1.1 Договора, </w:t>
      </w:r>
      <w:r w:rsidRPr="00AC7D88">
        <w:rPr>
          <w:rFonts w:ascii="Times New Roman" w:hAnsi="Times New Roman"/>
          <w:sz w:val="24"/>
          <w:szCs w:val="24"/>
        </w:rPr>
        <w:t>соблюдение строительных норм, правил</w:t>
      </w:r>
      <w:r>
        <w:rPr>
          <w:rFonts w:ascii="Times New Roman" w:hAnsi="Times New Roman"/>
          <w:sz w:val="24"/>
          <w:szCs w:val="24"/>
        </w:rPr>
        <w:t xml:space="preserve"> </w:t>
      </w:r>
      <w:r w:rsidRPr="00AC7D88">
        <w:rPr>
          <w:rFonts w:ascii="Times New Roman" w:hAnsi="Times New Roman"/>
          <w:sz w:val="24"/>
          <w:szCs w:val="24"/>
        </w:rPr>
        <w:t>и технических характеристик параметров проектирования</w:t>
      </w:r>
      <w:r>
        <w:rPr>
          <w:rFonts w:ascii="Times New Roman" w:hAnsi="Times New Roman"/>
          <w:sz w:val="24"/>
          <w:szCs w:val="24"/>
        </w:rPr>
        <w:t>,</w:t>
      </w:r>
      <w:r w:rsidRPr="00AC7D88">
        <w:rPr>
          <w:rFonts w:ascii="Times New Roman" w:hAnsi="Times New Roman"/>
          <w:sz w:val="24"/>
          <w:szCs w:val="24"/>
        </w:rPr>
        <w:t xml:space="preserve"> строительства </w:t>
      </w:r>
      <w:r>
        <w:rPr>
          <w:rFonts w:ascii="Times New Roman" w:hAnsi="Times New Roman"/>
          <w:sz w:val="24"/>
          <w:szCs w:val="24"/>
        </w:rPr>
        <w:t>и отделки Многоквартирного дома</w:t>
      </w:r>
      <w:r w:rsidRPr="00AC7D88">
        <w:rPr>
          <w:rFonts w:ascii="Times New Roman" w:hAnsi="Times New Roman"/>
          <w:sz w:val="24"/>
          <w:szCs w:val="24"/>
        </w:rPr>
        <w:t xml:space="preserve"> и</w:t>
      </w:r>
      <w:r>
        <w:rPr>
          <w:rFonts w:ascii="Times New Roman" w:hAnsi="Times New Roman"/>
          <w:sz w:val="24"/>
          <w:szCs w:val="24"/>
        </w:rPr>
        <w:t xml:space="preserve"> </w:t>
      </w:r>
      <w:r w:rsidRPr="00AC7D88">
        <w:rPr>
          <w:rFonts w:ascii="Times New Roman" w:hAnsi="Times New Roman"/>
          <w:sz w:val="24"/>
          <w:szCs w:val="24"/>
        </w:rPr>
        <w:t>осуществлять приемку выполненных работ.</w:t>
      </w:r>
    </w:p>
    <w:p w:rsidR="00AC7B04" w:rsidRDefault="00AC7B04" w:rsidP="00AC7B04">
      <w:pPr>
        <w:autoSpaceDE w:val="0"/>
        <w:autoSpaceDN w:val="0"/>
        <w:adjustRightInd w:val="0"/>
        <w:spacing w:after="0" w:line="240" w:lineRule="auto"/>
        <w:ind w:firstLine="708"/>
        <w:contextualSpacing/>
        <w:jc w:val="both"/>
        <w:rPr>
          <w:rFonts w:ascii="Times New Roman" w:hAnsi="Times New Roman"/>
          <w:sz w:val="24"/>
          <w:szCs w:val="24"/>
        </w:rPr>
      </w:pPr>
      <w:r w:rsidRPr="00E07990">
        <w:rPr>
          <w:rFonts w:ascii="Times New Roman" w:hAnsi="Times New Roman"/>
          <w:b/>
          <w:sz w:val="24"/>
          <w:szCs w:val="24"/>
        </w:rPr>
        <w:t>5.1.</w:t>
      </w:r>
      <w:r>
        <w:rPr>
          <w:rFonts w:ascii="Times New Roman" w:hAnsi="Times New Roman"/>
          <w:b/>
          <w:sz w:val="24"/>
          <w:szCs w:val="24"/>
        </w:rPr>
        <w:t>7</w:t>
      </w:r>
      <w:r w:rsidRPr="00E07990">
        <w:rPr>
          <w:rFonts w:ascii="Times New Roman" w:hAnsi="Times New Roman"/>
          <w:b/>
          <w:sz w:val="24"/>
          <w:szCs w:val="24"/>
        </w:rPr>
        <w:t>.</w:t>
      </w:r>
      <w:r w:rsidRPr="00AC7D88">
        <w:rPr>
          <w:rFonts w:ascii="Times New Roman" w:hAnsi="Times New Roman"/>
          <w:sz w:val="24"/>
          <w:szCs w:val="24"/>
        </w:rPr>
        <w:t xml:space="preserve"> Обеспечивать производство строительных работ в соответствии с утвержденной проектной</w:t>
      </w:r>
      <w:r>
        <w:rPr>
          <w:rFonts w:ascii="Times New Roman" w:hAnsi="Times New Roman"/>
          <w:sz w:val="24"/>
          <w:szCs w:val="24"/>
        </w:rPr>
        <w:t xml:space="preserve"> </w:t>
      </w:r>
      <w:r w:rsidRPr="00AC7D88">
        <w:rPr>
          <w:rFonts w:ascii="Times New Roman" w:hAnsi="Times New Roman"/>
          <w:sz w:val="24"/>
          <w:szCs w:val="24"/>
        </w:rPr>
        <w:t>документацией.</w:t>
      </w:r>
    </w:p>
    <w:p w:rsidR="00AC7B04" w:rsidRDefault="00AC7B04" w:rsidP="00AC7B04">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b/>
          <w:bCs/>
          <w:sz w:val="24"/>
          <w:szCs w:val="24"/>
          <w:lang w:val="en-US"/>
        </w:rPr>
      </w:pPr>
      <w:r w:rsidRPr="00AC7D88">
        <w:rPr>
          <w:rFonts w:ascii="Times New Roman" w:hAnsi="Times New Roman"/>
          <w:b/>
          <w:bCs/>
          <w:sz w:val="24"/>
          <w:szCs w:val="24"/>
        </w:rPr>
        <w:t>Участник долевого строительства обязуется:</w:t>
      </w:r>
    </w:p>
    <w:p w:rsidR="00AC7B04" w:rsidRPr="00A854C4" w:rsidRDefault="00AC7B04" w:rsidP="00AC7B04">
      <w:pPr>
        <w:autoSpaceDE w:val="0"/>
        <w:autoSpaceDN w:val="0"/>
        <w:adjustRightInd w:val="0"/>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 xml:space="preserve">5.2.1. </w:t>
      </w:r>
      <w:r w:rsidRPr="00A854C4">
        <w:rPr>
          <w:rFonts w:ascii="Times New Roman" w:hAnsi="Times New Roman"/>
          <w:bCs/>
          <w:sz w:val="24"/>
          <w:szCs w:val="24"/>
        </w:rPr>
        <w:t xml:space="preserve">В срок не позднее 10 (десяти) календарных дней от даты подписания настоящего </w:t>
      </w:r>
      <w:r>
        <w:rPr>
          <w:rFonts w:ascii="Times New Roman" w:hAnsi="Times New Roman"/>
          <w:bCs/>
          <w:sz w:val="24"/>
          <w:szCs w:val="24"/>
        </w:rPr>
        <w:t>Д</w:t>
      </w:r>
      <w:r w:rsidRPr="00A854C4">
        <w:rPr>
          <w:rFonts w:ascii="Times New Roman" w:hAnsi="Times New Roman"/>
          <w:bCs/>
          <w:sz w:val="24"/>
          <w:szCs w:val="24"/>
        </w:rPr>
        <w:t>оговора обратиться в Управление Федеральной службы государственной регистрации кадастра и картографии по Краснодарскому краю для государственной регистрации настоящего договора.</w:t>
      </w:r>
    </w:p>
    <w:p w:rsidR="00AC7B04" w:rsidRPr="00AC7D88" w:rsidRDefault="00AC7B04" w:rsidP="00AC7B04">
      <w:pPr>
        <w:autoSpaceDE w:val="0"/>
        <w:autoSpaceDN w:val="0"/>
        <w:adjustRightInd w:val="0"/>
        <w:spacing w:after="0" w:line="240" w:lineRule="auto"/>
        <w:ind w:firstLine="709"/>
        <w:contextualSpacing/>
        <w:jc w:val="both"/>
        <w:rPr>
          <w:rFonts w:ascii="Times New Roman" w:hAnsi="Times New Roman"/>
          <w:sz w:val="24"/>
          <w:szCs w:val="24"/>
        </w:rPr>
      </w:pPr>
      <w:r w:rsidRPr="00E07990">
        <w:rPr>
          <w:rFonts w:ascii="Times New Roman" w:hAnsi="Times New Roman"/>
          <w:b/>
          <w:sz w:val="24"/>
          <w:szCs w:val="24"/>
        </w:rPr>
        <w:t>5.</w:t>
      </w:r>
      <w:r>
        <w:rPr>
          <w:rFonts w:ascii="Times New Roman" w:hAnsi="Times New Roman"/>
          <w:b/>
          <w:sz w:val="24"/>
          <w:szCs w:val="24"/>
        </w:rPr>
        <w:t>2.2</w:t>
      </w:r>
      <w:r w:rsidRPr="00E07990">
        <w:rPr>
          <w:rFonts w:ascii="Times New Roman" w:hAnsi="Times New Roman"/>
          <w:b/>
          <w:sz w:val="24"/>
          <w:szCs w:val="24"/>
        </w:rPr>
        <w:t>.</w:t>
      </w:r>
      <w:r w:rsidRPr="00AC7D88">
        <w:rPr>
          <w:rFonts w:ascii="Times New Roman" w:hAnsi="Times New Roman"/>
          <w:sz w:val="24"/>
          <w:szCs w:val="24"/>
        </w:rPr>
        <w:t xml:space="preserve"> Выполнить обязательства по оплате, указанные в разделе 4 Договора.</w:t>
      </w:r>
    </w:p>
    <w:p w:rsidR="00AC7B04" w:rsidRPr="00BA397D" w:rsidRDefault="00AC7B04" w:rsidP="00AC7B04">
      <w:pPr>
        <w:autoSpaceDE w:val="0"/>
        <w:autoSpaceDN w:val="0"/>
        <w:adjustRightInd w:val="0"/>
        <w:spacing w:after="0" w:line="240" w:lineRule="auto"/>
        <w:ind w:firstLine="709"/>
        <w:contextualSpacing/>
        <w:jc w:val="both"/>
        <w:rPr>
          <w:rFonts w:ascii="Times New Roman" w:hAnsi="Times New Roman"/>
          <w:sz w:val="24"/>
          <w:szCs w:val="24"/>
        </w:rPr>
      </w:pPr>
      <w:r w:rsidRPr="00E07990">
        <w:rPr>
          <w:rFonts w:ascii="Times New Roman" w:hAnsi="Times New Roman"/>
          <w:b/>
          <w:sz w:val="24"/>
          <w:szCs w:val="24"/>
        </w:rPr>
        <w:t>5.</w:t>
      </w:r>
      <w:r>
        <w:rPr>
          <w:rFonts w:ascii="Times New Roman" w:hAnsi="Times New Roman"/>
          <w:b/>
          <w:sz w:val="24"/>
          <w:szCs w:val="24"/>
        </w:rPr>
        <w:t>2.3</w:t>
      </w:r>
      <w:r w:rsidRPr="00E07990">
        <w:rPr>
          <w:rFonts w:ascii="Times New Roman" w:hAnsi="Times New Roman"/>
          <w:b/>
          <w:sz w:val="24"/>
          <w:szCs w:val="24"/>
        </w:rPr>
        <w:t>.</w:t>
      </w:r>
      <w:r w:rsidRPr="00BA397D">
        <w:rPr>
          <w:rFonts w:ascii="Times New Roman" w:hAnsi="Times New Roman"/>
          <w:sz w:val="24"/>
          <w:szCs w:val="24"/>
        </w:rPr>
        <w:t xml:space="preserve"> В течение </w:t>
      </w:r>
      <w:r w:rsidRPr="00947697">
        <w:rPr>
          <w:rFonts w:ascii="Times New Roman" w:hAnsi="Times New Roman"/>
          <w:sz w:val="24"/>
          <w:szCs w:val="24"/>
        </w:rPr>
        <w:t>10</w:t>
      </w:r>
      <w:r w:rsidRPr="00BA397D">
        <w:rPr>
          <w:rFonts w:ascii="Times New Roman" w:hAnsi="Times New Roman"/>
          <w:sz w:val="24"/>
          <w:szCs w:val="24"/>
        </w:rPr>
        <w:t xml:space="preserve"> (десяти) календарных дней со дня получения </w:t>
      </w:r>
      <w:r>
        <w:rPr>
          <w:rFonts w:ascii="Times New Roman" w:hAnsi="Times New Roman"/>
          <w:sz w:val="24"/>
          <w:szCs w:val="24"/>
        </w:rPr>
        <w:t>С</w:t>
      </w:r>
      <w:r w:rsidRPr="00BA397D">
        <w:rPr>
          <w:rFonts w:ascii="Times New Roman" w:hAnsi="Times New Roman"/>
          <w:sz w:val="24"/>
          <w:szCs w:val="24"/>
        </w:rPr>
        <w:t>ообщения от Застройщика</w:t>
      </w:r>
      <w:r>
        <w:rPr>
          <w:rFonts w:ascii="Times New Roman" w:hAnsi="Times New Roman"/>
          <w:sz w:val="24"/>
          <w:szCs w:val="24"/>
        </w:rPr>
        <w:t xml:space="preserve"> о завершении строительства</w:t>
      </w:r>
      <w:r w:rsidRPr="00BA397D">
        <w:rPr>
          <w:rFonts w:ascii="Times New Roman" w:hAnsi="Times New Roman"/>
          <w:sz w:val="24"/>
          <w:szCs w:val="24"/>
        </w:rPr>
        <w:t>, но не позднее срока, предусмотренного пунктом 3.</w:t>
      </w:r>
      <w:r>
        <w:rPr>
          <w:rFonts w:ascii="Times New Roman" w:hAnsi="Times New Roman"/>
          <w:sz w:val="24"/>
          <w:szCs w:val="24"/>
        </w:rPr>
        <w:t>4.</w:t>
      </w:r>
      <w:r w:rsidRPr="00BA397D">
        <w:rPr>
          <w:rFonts w:ascii="Times New Roman" w:hAnsi="Times New Roman"/>
          <w:sz w:val="24"/>
          <w:szCs w:val="24"/>
        </w:rPr>
        <w:t xml:space="preserve"> Договора (в зависимости от того, какой из этих сроков наступит ранее), принять Объект долевого строительства, обозначенный в пункт</w:t>
      </w:r>
      <w:r>
        <w:rPr>
          <w:rFonts w:ascii="Times New Roman" w:hAnsi="Times New Roman"/>
          <w:sz w:val="24"/>
          <w:szCs w:val="24"/>
        </w:rPr>
        <w:t>е</w:t>
      </w:r>
      <w:r w:rsidRPr="00BA397D">
        <w:rPr>
          <w:rFonts w:ascii="Times New Roman" w:hAnsi="Times New Roman"/>
          <w:sz w:val="24"/>
          <w:szCs w:val="24"/>
        </w:rPr>
        <w:t xml:space="preserve"> </w:t>
      </w:r>
      <w:r>
        <w:rPr>
          <w:rFonts w:ascii="Times New Roman" w:hAnsi="Times New Roman"/>
          <w:sz w:val="24"/>
          <w:szCs w:val="24"/>
        </w:rPr>
        <w:t>3.2</w:t>
      </w:r>
      <w:r w:rsidRPr="00BA397D">
        <w:rPr>
          <w:rFonts w:ascii="Times New Roman" w:hAnsi="Times New Roman"/>
          <w:sz w:val="24"/>
          <w:szCs w:val="24"/>
        </w:rPr>
        <w:t xml:space="preserve"> Договора</w:t>
      </w:r>
      <w:r>
        <w:rPr>
          <w:rFonts w:ascii="Times New Roman" w:hAnsi="Times New Roman"/>
          <w:sz w:val="24"/>
          <w:szCs w:val="24"/>
        </w:rPr>
        <w:t xml:space="preserve"> и Приложении № 2 «Техническое описание Объекта долевого строительства»</w:t>
      </w:r>
      <w:r w:rsidRPr="00BA397D">
        <w:rPr>
          <w:rFonts w:ascii="Times New Roman" w:hAnsi="Times New Roman"/>
          <w:sz w:val="24"/>
          <w:szCs w:val="24"/>
        </w:rPr>
        <w:t xml:space="preserve"> по Акту приема-передачи. </w:t>
      </w:r>
    </w:p>
    <w:p w:rsidR="00AC7B04" w:rsidRPr="00AC7D88" w:rsidRDefault="00AC7B04" w:rsidP="00AC7B04">
      <w:pPr>
        <w:autoSpaceDE w:val="0"/>
        <w:autoSpaceDN w:val="0"/>
        <w:adjustRightInd w:val="0"/>
        <w:spacing w:after="0" w:line="240" w:lineRule="auto"/>
        <w:ind w:firstLine="709"/>
        <w:contextualSpacing/>
        <w:jc w:val="both"/>
        <w:rPr>
          <w:rFonts w:ascii="Times New Roman" w:hAnsi="Times New Roman"/>
          <w:sz w:val="24"/>
          <w:szCs w:val="24"/>
        </w:rPr>
      </w:pPr>
      <w:r w:rsidRPr="00E07990">
        <w:rPr>
          <w:rFonts w:ascii="Times New Roman" w:hAnsi="Times New Roman"/>
          <w:b/>
          <w:sz w:val="24"/>
          <w:szCs w:val="24"/>
        </w:rPr>
        <w:lastRenderedPageBreak/>
        <w:t>5.</w:t>
      </w:r>
      <w:r>
        <w:rPr>
          <w:rFonts w:ascii="Times New Roman" w:hAnsi="Times New Roman"/>
          <w:b/>
          <w:sz w:val="24"/>
          <w:szCs w:val="24"/>
        </w:rPr>
        <w:t>2.4</w:t>
      </w:r>
      <w:r w:rsidRPr="00E07990">
        <w:rPr>
          <w:rFonts w:ascii="Times New Roman" w:hAnsi="Times New Roman"/>
          <w:b/>
          <w:sz w:val="24"/>
          <w:szCs w:val="24"/>
        </w:rPr>
        <w:t>.</w:t>
      </w:r>
      <w:r w:rsidRPr="00DA7E4D">
        <w:rPr>
          <w:rFonts w:ascii="Times New Roman" w:hAnsi="Times New Roman"/>
          <w:sz w:val="24"/>
          <w:szCs w:val="24"/>
        </w:rPr>
        <w:t xml:space="preserve"> После</w:t>
      </w:r>
      <w:r w:rsidRPr="00AC7D88">
        <w:rPr>
          <w:rFonts w:ascii="Times New Roman" w:hAnsi="Times New Roman"/>
          <w:sz w:val="24"/>
          <w:szCs w:val="24"/>
        </w:rPr>
        <w:t xml:space="preserve"> подписания Акта приема-передачи за счет собственных средств самостоятельно или с</w:t>
      </w:r>
      <w:r>
        <w:rPr>
          <w:rFonts w:ascii="Times New Roman" w:hAnsi="Times New Roman"/>
          <w:sz w:val="24"/>
          <w:szCs w:val="24"/>
        </w:rPr>
        <w:t xml:space="preserve"> </w:t>
      </w:r>
      <w:r w:rsidRPr="00AC7D88">
        <w:rPr>
          <w:rFonts w:ascii="Times New Roman" w:hAnsi="Times New Roman"/>
          <w:sz w:val="24"/>
          <w:szCs w:val="24"/>
        </w:rPr>
        <w:t>привлечением сторонних организаций произвести установленные законом действия по оформлению</w:t>
      </w:r>
      <w:r>
        <w:rPr>
          <w:rFonts w:ascii="Times New Roman" w:hAnsi="Times New Roman"/>
          <w:sz w:val="24"/>
          <w:szCs w:val="24"/>
        </w:rPr>
        <w:t xml:space="preserve"> </w:t>
      </w:r>
      <w:r w:rsidRPr="00AC7D88">
        <w:rPr>
          <w:rFonts w:ascii="Times New Roman" w:hAnsi="Times New Roman"/>
          <w:sz w:val="24"/>
          <w:szCs w:val="24"/>
        </w:rPr>
        <w:t>прав</w:t>
      </w:r>
      <w:r>
        <w:rPr>
          <w:rFonts w:ascii="Times New Roman" w:hAnsi="Times New Roman"/>
          <w:sz w:val="24"/>
          <w:szCs w:val="24"/>
        </w:rPr>
        <w:t>а</w:t>
      </w:r>
      <w:r w:rsidRPr="00AC7D88">
        <w:rPr>
          <w:rFonts w:ascii="Times New Roman" w:hAnsi="Times New Roman"/>
          <w:sz w:val="24"/>
          <w:szCs w:val="24"/>
        </w:rPr>
        <w:t xml:space="preserve"> собственности на</w:t>
      </w:r>
      <w:r>
        <w:rPr>
          <w:rFonts w:ascii="Times New Roman" w:hAnsi="Times New Roman"/>
          <w:sz w:val="24"/>
          <w:szCs w:val="24"/>
        </w:rPr>
        <w:t xml:space="preserve"> Объект долевого строительства</w:t>
      </w:r>
      <w:r w:rsidRPr="00AC7D88">
        <w:rPr>
          <w:rFonts w:ascii="Times New Roman" w:hAnsi="Times New Roman"/>
          <w:sz w:val="24"/>
          <w:szCs w:val="24"/>
        </w:rPr>
        <w:t>.</w:t>
      </w:r>
    </w:p>
    <w:p w:rsidR="00AC7B04" w:rsidRDefault="00AC7B04" w:rsidP="00AC7B04">
      <w:pPr>
        <w:autoSpaceDE w:val="0"/>
        <w:autoSpaceDN w:val="0"/>
        <w:adjustRightInd w:val="0"/>
        <w:spacing w:after="0" w:line="240" w:lineRule="auto"/>
        <w:ind w:firstLine="709"/>
        <w:contextualSpacing/>
        <w:jc w:val="both"/>
        <w:rPr>
          <w:rFonts w:ascii="Times New Roman" w:hAnsi="Times New Roman"/>
          <w:sz w:val="24"/>
          <w:szCs w:val="24"/>
        </w:rPr>
      </w:pPr>
      <w:r w:rsidRPr="00E07990">
        <w:rPr>
          <w:rFonts w:ascii="Times New Roman" w:hAnsi="Times New Roman"/>
          <w:b/>
          <w:sz w:val="24"/>
          <w:szCs w:val="24"/>
        </w:rPr>
        <w:t>5.</w:t>
      </w:r>
      <w:r>
        <w:rPr>
          <w:rFonts w:ascii="Times New Roman" w:hAnsi="Times New Roman"/>
          <w:b/>
          <w:sz w:val="24"/>
          <w:szCs w:val="24"/>
        </w:rPr>
        <w:t>2.5</w:t>
      </w:r>
      <w:r w:rsidRPr="00E07990">
        <w:rPr>
          <w:rFonts w:ascii="Times New Roman" w:hAnsi="Times New Roman"/>
          <w:b/>
          <w:sz w:val="24"/>
          <w:szCs w:val="24"/>
        </w:rPr>
        <w:t>.</w:t>
      </w:r>
      <w:r w:rsidRPr="007228BB">
        <w:rPr>
          <w:rFonts w:ascii="Times New Roman" w:hAnsi="Times New Roman"/>
          <w:sz w:val="24"/>
          <w:szCs w:val="24"/>
        </w:rPr>
        <w:t xml:space="preserve"> Использовать Объект долевого строительства в соответствии с его назначением.</w:t>
      </w:r>
    </w:p>
    <w:p w:rsidR="00AC7B04" w:rsidRPr="001922C0" w:rsidRDefault="00AC7B04" w:rsidP="00AC7B04">
      <w:pPr>
        <w:autoSpaceDE w:val="0"/>
        <w:autoSpaceDN w:val="0"/>
        <w:adjustRightInd w:val="0"/>
        <w:spacing w:after="0" w:line="240" w:lineRule="auto"/>
        <w:ind w:firstLine="709"/>
        <w:contextualSpacing/>
        <w:jc w:val="both"/>
        <w:rPr>
          <w:rFonts w:ascii="Times New Roman" w:hAnsi="Times New Roman"/>
          <w:sz w:val="24"/>
          <w:szCs w:val="24"/>
        </w:rPr>
      </w:pPr>
      <w:r w:rsidRPr="00E07990">
        <w:rPr>
          <w:rFonts w:ascii="Times New Roman" w:hAnsi="Times New Roman"/>
          <w:b/>
          <w:sz w:val="24"/>
          <w:szCs w:val="24"/>
        </w:rPr>
        <w:t>5.2.</w:t>
      </w:r>
      <w:r>
        <w:rPr>
          <w:rFonts w:ascii="Times New Roman" w:hAnsi="Times New Roman"/>
          <w:b/>
          <w:sz w:val="24"/>
          <w:szCs w:val="24"/>
        </w:rPr>
        <w:t>6</w:t>
      </w:r>
      <w:r w:rsidRPr="00E07990">
        <w:rPr>
          <w:rFonts w:ascii="Times New Roman" w:hAnsi="Times New Roman"/>
          <w:b/>
          <w:sz w:val="24"/>
          <w:szCs w:val="24"/>
        </w:rPr>
        <w:t>.</w:t>
      </w:r>
      <w:r w:rsidRPr="001922C0">
        <w:rPr>
          <w:rFonts w:ascii="Times New Roman" w:hAnsi="Times New Roman"/>
          <w:sz w:val="24"/>
          <w:szCs w:val="24"/>
        </w:rPr>
        <w:t xml:space="preserve"> Самостоятельно получать технический и кадастровый паспорта на </w:t>
      </w:r>
      <w:r>
        <w:rPr>
          <w:rFonts w:ascii="Times New Roman" w:hAnsi="Times New Roman"/>
          <w:sz w:val="24"/>
          <w:szCs w:val="24"/>
        </w:rPr>
        <w:t xml:space="preserve">Квартиру, </w:t>
      </w:r>
      <w:r w:rsidRPr="001922C0">
        <w:rPr>
          <w:rFonts w:ascii="Times New Roman" w:hAnsi="Times New Roman"/>
          <w:sz w:val="24"/>
          <w:szCs w:val="24"/>
        </w:rPr>
        <w:t xml:space="preserve">нести все расходы, связанные с оформлением указанных паспортов и </w:t>
      </w:r>
      <w:r>
        <w:rPr>
          <w:rFonts w:ascii="Times New Roman" w:hAnsi="Times New Roman"/>
          <w:sz w:val="24"/>
          <w:szCs w:val="24"/>
        </w:rPr>
        <w:t xml:space="preserve">государственной </w:t>
      </w:r>
      <w:r w:rsidRPr="001922C0">
        <w:rPr>
          <w:rFonts w:ascii="Times New Roman" w:hAnsi="Times New Roman"/>
          <w:sz w:val="24"/>
          <w:szCs w:val="24"/>
        </w:rPr>
        <w:t xml:space="preserve">регистрацией права собственности на </w:t>
      </w:r>
      <w:r>
        <w:rPr>
          <w:rFonts w:ascii="Times New Roman" w:hAnsi="Times New Roman"/>
          <w:sz w:val="24"/>
          <w:szCs w:val="24"/>
        </w:rPr>
        <w:t>Объект долевого строительства</w:t>
      </w:r>
      <w:r w:rsidRPr="001922C0">
        <w:rPr>
          <w:rFonts w:ascii="Times New Roman" w:hAnsi="Times New Roman"/>
          <w:sz w:val="24"/>
          <w:szCs w:val="24"/>
        </w:rPr>
        <w:t>.</w:t>
      </w:r>
    </w:p>
    <w:p w:rsidR="00AC7B04" w:rsidRDefault="00AC7B04" w:rsidP="00AC7B04">
      <w:pPr>
        <w:pStyle w:val="a9"/>
        <w:spacing w:after="60"/>
        <w:ind w:firstLine="567"/>
        <w:jc w:val="both"/>
      </w:pPr>
      <w:r>
        <w:t xml:space="preserve">До подписания Сторонами Акта приема-передачи </w:t>
      </w:r>
      <w:r w:rsidRPr="00454EF6">
        <w:t xml:space="preserve">Застройщик вправе оформить технический и (или) кадастровый паспорта на </w:t>
      </w:r>
      <w:r>
        <w:t>Квартиру</w:t>
      </w:r>
      <w:r w:rsidRPr="00454EF6">
        <w:t>.</w:t>
      </w:r>
    </w:p>
    <w:p w:rsidR="00AC7B04" w:rsidRPr="00F0626F" w:rsidRDefault="00AC7B04" w:rsidP="00AC7B04">
      <w:pPr>
        <w:pStyle w:val="a9"/>
        <w:spacing w:after="60"/>
        <w:ind w:firstLine="709"/>
        <w:jc w:val="both"/>
      </w:pPr>
      <w:r w:rsidRPr="00F0626F">
        <w:rPr>
          <w:b/>
        </w:rPr>
        <w:t>5.2.7</w:t>
      </w:r>
      <w:r>
        <w:rPr>
          <w:b/>
        </w:rPr>
        <w:t xml:space="preserve">. </w:t>
      </w:r>
      <w:r w:rsidRPr="00F0626F">
        <w:t>До подписания Сторонами Акта приема-передачи и оформления права собственности на Объект д</w:t>
      </w:r>
      <w:r>
        <w:t>олевого строительства</w:t>
      </w:r>
      <w:r w:rsidRPr="00F0626F">
        <w:t xml:space="preserve"> не производить изменения внутренней планировки квартиры, замену установленных в Объекте долевого строительства (квартире) систем и оборудования без письменного согласования таких изменений с Застройщиком.</w:t>
      </w:r>
    </w:p>
    <w:p w:rsidR="00AC7B04" w:rsidRPr="005F5889" w:rsidRDefault="00AC7B04" w:rsidP="00AC7B04">
      <w:pPr>
        <w:autoSpaceDE w:val="0"/>
        <w:autoSpaceDN w:val="0"/>
        <w:adjustRightInd w:val="0"/>
        <w:spacing w:after="0" w:line="240" w:lineRule="auto"/>
        <w:ind w:firstLine="709"/>
        <w:contextualSpacing/>
        <w:jc w:val="both"/>
        <w:rPr>
          <w:rFonts w:ascii="Times New Roman" w:hAnsi="Times New Roman"/>
          <w:sz w:val="24"/>
          <w:szCs w:val="24"/>
        </w:rPr>
      </w:pPr>
      <w:r w:rsidRPr="00E07990">
        <w:rPr>
          <w:rFonts w:ascii="Times New Roman" w:hAnsi="Times New Roman"/>
          <w:b/>
          <w:sz w:val="24"/>
          <w:szCs w:val="24"/>
        </w:rPr>
        <w:t>5.</w:t>
      </w:r>
      <w:r>
        <w:rPr>
          <w:rFonts w:ascii="Times New Roman" w:hAnsi="Times New Roman"/>
          <w:b/>
          <w:sz w:val="24"/>
          <w:szCs w:val="24"/>
        </w:rPr>
        <w:t>2.8</w:t>
      </w:r>
      <w:r w:rsidRPr="00E07990">
        <w:rPr>
          <w:rFonts w:ascii="Times New Roman" w:hAnsi="Times New Roman"/>
          <w:b/>
          <w:sz w:val="24"/>
          <w:szCs w:val="24"/>
        </w:rPr>
        <w:t>.</w:t>
      </w:r>
      <w:r>
        <w:rPr>
          <w:rFonts w:ascii="Times New Roman" w:hAnsi="Times New Roman"/>
          <w:sz w:val="24"/>
          <w:szCs w:val="24"/>
        </w:rPr>
        <w:t xml:space="preserve"> С момента передачи Объекта долевого строительства Участнику долевого стро</w:t>
      </w:r>
      <w:r w:rsidRPr="005F5889">
        <w:rPr>
          <w:rFonts w:ascii="Times New Roman" w:hAnsi="Times New Roman"/>
          <w:sz w:val="24"/>
          <w:szCs w:val="24"/>
        </w:rPr>
        <w:t xml:space="preserve">ительства </w:t>
      </w:r>
      <w:r>
        <w:rPr>
          <w:rFonts w:ascii="Times New Roman" w:hAnsi="Times New Roman"/>
          <w:sz w:val="24"/>
          <w:szCs w:val="24"/>
        </w:rPr>
        <w:t>н</w:t>
      </w:r>
      <w:r w:rsidRPr="005F5889">
        <w:rPr>
          <w:rFonts w:ascii="Times New Roman" w:hAnsi="Times New Roman"/>
          <w:sz w:val="24"/>
          <w:szCs w:val="24"/>
        </w:rPr>
        <w:t>ест</w:t>
      </w:r>
      <w:r>
        <w:rPr>
          <w:rFonts w:ascii="Times New Roman" w:hAnsi="Times New Roman"/>
          <w:sz w:val="24"/>
          <w:szCs w:val="24"/>
        </w:rPr>
        <w:t>и</w:t>
      </w:r>
      <w:r w:rsidRPr="005F5889">
        <w:rPr>
          <w:rFonts w:ascii="Times New Roman" w:hAnsi="Times New Roman"/>
          <w:sz w:val="24"/>
          <w:szCs w:val="24"/>
        </w:rPr>
        <w:t xml:space="preserve"> бремя содержания, риск случайной гибели или случайного повреждения</w:t>
      </w:r>
      <w:r>
        <w:rPr>
          <w:rFonts w:ascii="Times New Roman" w:hAnsi="Times New Roman"/>
          <w:sz w:val="24"/>
          <w:szCs w:val="24"/>
        </w:rPr>
        <w:t xml:space="preserve"> Объекта долевого строительства</w:t>
      </w:r>
      <w:r w:rsidRPr="005F5889">
        <w:rPr>
          <w:rFonts w:ascii="Times New Roman" w:hAnsi="Times New Roman"/>
          <w:sz w:val="24"/>
          <w:szCs w:val="24"/>
        </w:rPr>
        <w:t>, самостоятельно оплачиват</w:t>
      </w:r>
      <w:r>
        <w:rPr>
          <w:rFonts w:ascii="Times New Roman" w:hAnsi="Times New Roman"/>
          <w:sz w:val="24"/>
          <w:szCs w:val="24"/>
        </w:rPr>
        <w:t>ь</w:t>
      </w:r>
      <w:r w:rsidRPr="005F5889">
        <w:rPr>
          <w:rFonts w:ascii="Times New Roman" w:hAnsi="Times New Roman"/>
          <w:sz w:val="24"/>
          <w:szCs w:val="24"/>
        </w:rPr>
        <w:t xml:space="preserve"> коммунальные услуги и иные услуги по содержанию Объекта долевого строительства</w:t>
      </w:r>
      <w:r>
        <w:rPr>
          <w:rFonts w:ascii="Times New Roman" w:hAnsi="Times New Roman"/>
          <w:sz w:val="24"/>
          <w:szCs w:val="24"/>
        </w:rPr>
        <w:t>,</w:t>
      </w:r>
      <w:r w:rsidRPr="005F5889">
        <w:rPr>
          <w:rFonts w:ascii="Times New Roman" w:hAnsi="Times New Roman"/>
          <w:sz w:val="24"/>
          <w:szCs w:val="24"/>
        </w:rPr>
        <w:t xml:space="preserve"> нест</w:t>
      </w:r>
      <w:r>
        <w:rPr>
          <w:rFonts w:ascii="Times New Roman" w:hAnsi="Times New Roman"/>
          <w:sz w:val="24"/>
          <w:szCs w:val="24"/>
        </w:rPr>
        <w:t>и</w:t>
      </w:r>
      <w:r w:rsidRPr="005F5889">
        <w:rPr>
          <w:rFonts w:ascii="Times New Roman" w:hAnsi="Times New Roman"/>
          <w:sz w:val="24"/>
          <w:szCs w:val="24"/>
        </w:rPr>
        <w:t xml:space="preserve">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w:t>
      </w:r>
      <w:r>
        <w:rPr>
          <w:rFonts w:ascii="Times New Roman" w:hAnsi="Times New Roman"/>
          <w:sz w:val="24"/>
          <w:szCs w:val="24"/>
        </w:rPr>
        <w:t>выполнять</w:t>
      </w:r>
      <w:r w:rsidRPr="005F5889">
        <w:rPr>
          <w:rFonts w:ascii="Times New Roman" w:hAnsi="Times New Roman"/>
          <w:sz w:val="24"/>
          <w:szCs w:val="24"/>
        </w:rPr>
        <w:t xml:space="preserve"> другие обязанности, связанные с использованием Объекта долевого строительства</w:t>
      </w:r>
      <w:r>
        <w:rPr>
          <w:rFonts w:ascii="Times New Roman" w:hAnsi="Times New Roman"/>
          <w:sz w:val="24"/>
          <w:szCs w:val="24"/>
        </w:rPr>
        <w:t>.</w:t>
      </w:r>
    </w:p>
    <w:p w:rsidR="00AC7B04" w:rsidRDefault="00AC7B04" w:rsidP="00AC7B04">
      <w:pPr>
        <w:autoSpaceDE w:val="0"/>
        <w:autoSpaceDN w:val="0"/>
        <w:adjustRightInd w:val="0"/>
        <w:spacing w:after="0" w:line="240" w:lineRule="auto"/>
        <w:ind w:firstLine="709"/>
        <w:contextualSpacing/>
        <w:jc w:val="both"/>
        <w:rPr>
          <w:rFonts w:ascii="Times New Roman" w:hAnsi="Times New Roman"/>
          <w:sz w:val="24"/>
          <w:szCs w:val="24"/>
        </w:rPr>
      </w:pPr>
      <w:r w:rsidRPr="00E07990">
        <w:rPr>
          <w:rFonts w:ascii="Times New Roman" w:hAnsi="Times New Roman"/>
          <w:b/>
          <w:sz w:val="24"/>
          <w:szCs w:val="24"/>
        </w:rPr>
        <w:t>5.2.</w:t>
      </w:r>
      <w:r>
        <w:rPr>
          <w:rFonts w:ascii="Times New Roman" w:hAnsi="Times New Roman"/>
          <w:b/>
          <w:sz w:val="24"/>
          <w:szCs w:val="24"/>
        </w:rPr>
        <w:t>9</w:t>
      </w:r>
      <w:r w:rsidRPr="00E07990">
        <w:rPr>
          <w:rFonts w:ascii="Times New Roman" w:hAnsi="Times New Roman"/>
          <w:b/>
          <w:sz w:val="24"/>
          <w:szCs w:val="24"/>
        </w:rPr>
        <w:t>.</w:t>
      </w:r>
      <w:r>
        <w:rPr>
          <w:rFonts w:ascii="Times New Roman" w:hAnsi="Times New Roman"/>
          <w:sz w:val="24"/>
          <w:szCs w:val="24"/>
        </w:rPr>
        <w:t xml:space="preserve"> </w:t>
      </w:r>
      <w:r w:rsidRPr="005F5889">
        <w:rPr>
          <w:rFonts w:ascii="Times New Roman" w:hAnsi="Times New Roman"/>
          <w:sz w:val="24"/>
          <w:szCs w:val="24"/>
        </w:rPr>
        <w:t>В случае изменения почтового и (или) юридического адреса письменно уведомить</w:t>
      </w:r>
      <w:r>
        <w:rPr>
          <w:rFonts w:ascii="Times New Roman" w:hAnsi="Times New Roman"/>
          <w:sz w:val="24"/>
          <w:szCs w:val="24"/>
        </w:rPr>
        <w:t xml:space="preserve"> Застройщика об этих изменениях </w:t>
      </w:r>
      <w:r w:rsidRPr="005F5889">
        <w:rPr>
          <w:rFonts w:ascii="Times New Roman" w:hAnsi="Times New Roman"/>
          <w:sz w:val="24"/>
          <w:szCs w:val="24"/>
        </w:rPr>
        <w:t>в течение 15 (пятнадцати) календарных</w:t>
      </w:r>
      <w:r>
        <w:rPr>
          <w:rFonts w:ascii="Times New Roman" w:hAnsi="Times New Roman"/>
          <w:sz w:val="24"/>
          <w:szCs w:val="24"/>
        </w:rPr>
        <w:t xml:space="preserve"> дней с момента таких изменений.</w:t>
      </w:r>
    </w:p>
    <w:p w:rsidR="00AC7B04" w:rsidRPr="008B751F" w:rsidRDefault="00AC7B04" w:rsidP="00AC7B04">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r w:rsidRPr="008B751F">
        <w:rPr>
          <w:rFonts w:ascii="Times New Roman" w:hAnsi="Times New Roman"/>
          <w:bCs/>
          <w:sz w:val="24"/>
          <w:szCs w:val="24"/>
        </w:rPr>
        <w:t>Участник долевого строительства имеет право в течение гарантийного срока предъявлять Застройщику требования в связи с ненадлежащим качеством Объекта долевого строительства.</w:t>
      </w:r>
    </w:p>
    <w:p w:rsidR="00AC7B04" w:rsidRPr="008B751F" w:rsidRDefault="00AC7B04" w:rsidP="00AC7B04">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r w:rsidRPr="008B751F">
        <w:rPr>
          <w:rFonts w:ascii="Times New Roman" w:hAnsi="Times New Roman"/>
          <w:bCs/>
          <w:sz w:val="24"/>
          <w:szCs w:val="24"/>
        </w:rPr>
        <w:t>Обязательства Застройщика считаются исполненными с момента подписания Сторонами Акта приема-передачи и передачи Участнику инструкции по эксплуатации помещения.</w:t>
      </w:r>
    </w:p>
    <w:p w:rsidR="00AC7B04" w:rsidRDefault="00AC7B04" w:rsidP="00AC7B04">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r w:rsidRPr="008B751F">
        <w:rPr>
          <w:rFonts w:ascii="Times New Roman" w:hAnsi="Times New Roman"/>
          <w:bCs/>
          <w:sz w:val="24"/>
          <w:szCs w:val="24"/>
        </w:rPr>
        <w:t>Обязательства Участника долевого строительства считаются исполненными с момента уплаты в полном объеме денежных средств (Цены Договора) в соответствии с условиями Договора и подписания Сторонами Акта приема-передачи.</w:t>
      </w:r>
    </w:p>
    <w:p w:rsidR="00AC7B04" w:rsidRPr="008B751F" w:rsidRDefault="00AC7B04" w:rsidP="00AC7B04">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Участник долевого строительства вправе прекратить обязательство по уплате Цены Договора зачетом встречного однородного требования в соответствии со статьей 410 ГК РФ.</w:t>
      </w:r>
    </w:p>
    <w:p w:rsidR="00AC7B04" w:rsidRDefault="00AC7B04" w:rsidP="00AC7B04">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r w:rsidRPr="008B751F">
        <w:rPr>
          <w:rFonts w:ascii="Times New Roman" w:hAnsi="Times New Roman"/>
          <w:bCs/>
          <w:sz w:val="24"/>
          <w:szCs w:val="24"/>
        </w:rPr>
        <w:t xml:space="preserve">Участник долевого строительства обязуется в день подписания Акта приема – передачи Квартиры возместить Застройщику расходы, связанные с содержанием Квартиры (коммунальные платежи и эксплуатационные расходы) за период с момента получения разрешения на ввод многоквартирного дома в эксплуатацию до момента подписания Акта приема – передачи Квартиры в объеме счетов, выставленных Застройщику эксплуатирующими организациями пропорционально Фактической площади Квартиры полученной Участником по настоящему Договору. </w:t>
      </w:r>
    </w:p>
    <w:p w:rsidR="00AC7B04" w:rsidRPr="008B751F" w:rsidRDefault="00AC7B04" w:rsidP="00AC7B04">
      <w:pPr>
        <w:tabs>
          <w:tab w:val="left" w:pos="1134"/>
        </w:tabs>
        <w:autoSpaceDE w:val="0"/>
        <w:autoSpaceDN w:val="0"/>
        <w:adjustRightInd w:val="0"/>
        <w:spacing w:after="0" w:line="240" w:lineRule="auto"/>
        <w:ind w:left="567"/>
        <w:contextualSpacing/>
        <w:jc w:val="both"/>
        <w:rPr>
          <w:rFonts w:ascii="Times New Roman" w:hAnsi="Times New Roman"/>
          <w:bCs/>
          <w:sz w:val="24"/>
          <w:szCs w:val="24"/>
        </w:rPr>
      </w:pPr>
    </w:p>
    <w:p w:rsidR="00AC7B04" w:rsidRPr="00AC7D88"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sidRPr="00AC7D88">
        <w:rPr>
          <w:rFonts w:ascii="Times New Roman" w:hAnsi="Times New Roman"/>
          <w:b/>
          <w:bCs/>
          <w:sz w:val="24"/>
          <w:szCs w:val="24"/>
        </w:rPr>
        <w:t>ПЕРЕДАЧА ОБЪЕКТА ДОЛЕВОГО СТРОИТЕЛЬСТВА</w:t>
      </w:r>
    </w:p>
    <w:p w:rsidR="00AC7B04" w:rsidRDefault="00AC7B04" w:rsidP="00AC7B04">
      <w:pPr>
        <w:autoSpaceDE w:val="0"/>
        <w:autoSpaceDN w:val="0"/>
        <w:adjustRightInd w:val="0"/>
        <w:spacing w:after="0" w:line="240" w:lineRule="auto"/>
        <w:contextualSpacing/>
        <w:jc w:val="both"/>
        <w:rPr>
          <w:rFonts w:ascii="Times New Roman" w:hAnsi="Times New Roman"/>
          <w:sz w:val="24"/>
          <w:szCs w:val="24"/>
        </w:rPr>
      </w:pPr>
    </w:p>
    <w:p w:rsidR="00AC7B04" w:rsidRDefault="00AC7B04" w:rsidP="00AC7B0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C7D88">
        <w:rPr>
          <w:rFonts w:ascii="Times New Roman" w:hAnsi="Times New Roman"/>
          <w:sz w:val="24"/>
          <w:szCs w:val="24"/>
        </w:rPr>
        <w:lastRenderedPageBreak/>
        <w:t>Передача Объекта долевого строительства Застройщиком и принятие его Участником долевого</w:t>
      </w:r>
      <w:r>
        <w:rPr>
          <w:rFonts w:ascii="Times New Roman" w:hAnsi="Times New Roman"/>
          <w:sz w:val="24"/>
          <w:szCs w:val="24"/>
        </w:rPr>
        <w:t xml:space="preserve"> </w:t>
      </w:r>
      <w:r w:rsidRPr="00AC7D88">
        <w:rPr>
          <w:rFonts w:ascii="Times New Roman" w:hAnsi="Times New Roman"/>
          <w:sz w:val="24"/>
          <w:szCs w:val="24"/>
        </w:rPr>
        <w:t>строительства осуществляются по подписываемому Сторонами Акту приема-передачи, в сроки,</w:t>
      </w:r>
      <w:r>
        <w:rPr>
          <w:rFonts w:ascii="Times New Roman" w:hAnsi="Times New Roman"/>
          <w:sz w:val="24"/>
          <w:szCs w:val="24"/>
        </w:rPr>
        <w:t xml:space="preserve"> </w:t>
      </w:r>
      <w:r w:rsidRPr="00AC7D88">
        <w:rPr>
          <w:rFonts w:ascii="Times New Roman" w:hAnsi="Times New Roman"/>
          <w:sz w:val="24"/>
          <w:szCs w:val="24"/>
        </w:rPr>
        <w:t xml:space="preserve">установленные </w:t>
      </w:r>
      <w:r>
        <w:rPr>
          <w:rFonts w:ascii="Times New Roman" w:hAnsi="Times New Roman"/>
          <w:sz w:val="24"/>
          <w:szCs w:val="24"/>
        </w:rPr>
        <w:t xml:space="preserve">пунктами 3.4, 5.2.3 </w:t>
      </w:r>
      <w:r w:rsidRPr="00AC7D88">
        <w:rPr>
          <w:rFonts w:ascii="Times New Roman" w:hAnsi="Times New Roman"/>
          <w:sz w:val="24"/>
          <w:szCs w:val="24"/>
        </w:rPr>
        <w:t>Договора.</w:t>
      </w:r>
    </w:p>
    <w:p w:rsidR="00AC7B04" w:rsidRDefault="00AC7B04" w:rsidP="00AC7B0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Застройщик обязан направить Участнику долевого строительства Сообщение о готовности Объекта к передаче, </w:t>
      </w:r>
      <w:r w:rsidRPr="00A03399">
        <w:rPr>
          <w:rFonts w:ascii="Times New Roman" w:hAnsi="Times New Roman"/>
          <w:sz w:val="24"/>
          <w:szCs w:val="24"/>
        </w:rPr>
        <w:t xml:space="preserve">в том числе в случае досрочного исполнения обязательств Застройщика, </w:t>
      </w:r>
      <w:r>
        <w:rPr>
          <w:rFonts w:ascii="Times New Roman" w:hAnsi="Times New Roman"/>
          <w:sz w:val="24"/>
          <w:szCs w:val="24"/>
        </w:rPr>
        <w:t xml:space="preserve">не менее чем за </w:t>
      </w:r>
      <w:r w:rsidRPr="00C942B9">
        <w:rPr>
          <w:rFonts w:ascii="Times New Roman" w:hAnsi="Times New Roman"/>
          <w:sz w:val="24"/>
          <w:szCs w:val="24"/>
        </w:rPr>
        <w:t xml:space="preserve">месяц </w:t>
      </w:r>
      <w:r>
        <w:rPr>
          <w:rFonts w:ascii="Times New Roman" w:hAnsi="Times New Roman"/>
          <w:sz w:val="24"/>
          <w:szCs w:val="24"/>
        </w:rPr>
        <w:t>до наступления, установленного пунктом 3.4 Договора срока передачи Объекта долевого строительства,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6.4 Договора.</w:t>
      </w:r>
    </w:p>
    <w:p w:rsidR="00AC7B04" w:rsidRDefault="00AC7B04" w:rsidP="00AC7B04">
      <w:pPr>
        <w:autoSpaceDE w:val="0"/>
        <w:autoSpaceDN w:val="0"/>
        <w:adjustRightInd w:val="0"/>
        <w:spacing w:after="0" w:line="240" w:lineRule="auto"/>
        <w:ind w:firstLine="567"/>
        <w:jc w:val="both"/>
        <w:outlineLvl w:val="0"/>
        <w:rPr>
          <w:rFonts w:ascii="Times New Roman" w:hAnsi="Times New Roman"/>
          <w:sz w:val="24"/>
          <w:szCs w:val="24"/>
          <w:lang w:eastAsia="ru-RU"/>
        </w:rPr>
      </w:pPr>
      <w:r>
        <w:rPr>
          <w:rFonts w:ascii="Times New Roman" w:hAnsi="Times New Roman"/>
          <w:sz w:val="24"/>
          <w:szCs w:val="24"/>
          <w:lang w:eastAsia="ru-RU"/>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AC7B04" w:rsidRDefault="00AC7B04" w:rsidP="00AC7B0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C7D88">
        <w:rPr>
          <w:rFonts w:ascii="Times New Roman" w:hAnsi="Times New Roman"/>
          <w:sz w:val="24"/>
          <w:szCs w:val="24"/>
        </w:rPr>
        <w:t>Участник долевого строительства, получивший сообщение Застройщика о готовности Объекта долевого строительства к передаче, обязан его</w:t>
      </w:r>
      <w:r>
        <w:rPr>
          <w:rFonts w:ascii="Times New Roman" w:hAnsi="Times New Roman"/>
          <w:sz w:val="24"/>
          <w:szCs w:val="24"/>
        </w:rPr>
        <w:t xml:space="preserve"> </w:t>
      </w:r>
      <w:r w:rsidRPr="00AC7D88">
        <w:rPr>
          <w:rFonts w:ascii="Times New Roman" w:hAnsi="Times New Roman"/>
          <w:sz w:val="24"/>
          <w:szCs w:val="24"/>
        </w:rPr>
        <w:t>принят</w:t>
      </w:r>
      <w:r>
        <w:rPr>
          <w:rFonts w:ascii="Times New Roman" w:hAnsi="Times New Roman"/>
          <w:sz w:val="24"/>
          <w:szCs w:val="24"/>
        </w:rPr>
        <w:t>ь</w:t>
      </w:r>
      <w:r w:rsidRPr="00AC7D88">
        <w:rPr>
          <w:rFonts w:ascii="Times New Roman" w:hAnsi="Times New Roman"/>
          <w:sz w:val="24"/>
          <w:szCs w:val="24"/>
        </w:rPr>
        <w:t xml:space="preserve"> в течение </w:t>
      </w:r>
      <w:r w:rsidRPr="00561CA4">
        <w:rPr>
          <w:rFonts w:ascii="Times New Roman" w:hAnsi="Times New Roman"/>
          <w:sz w:val="24"/>
          <w:szCs w:val="24"/>
        </w:rPr>
        <w:t>10</w:t>
      </w:r>
      <w:r w:rsidRPr="00AC7D88">
        <w:rPr>
          <w:rFonts w:ascii="Times New Roman" w:hAnsi="Times New Roman"/>
          <w:sz w:val="24"/>
          <w:szCs w:val="24"/>
        </w:rPr>
        <w:t xml:space="preserve"> (</w:t>
      </w:r>
      <w:r>
        <w:rPr>
          <w:rFonts w:ascii="Times New Roman" w:hAnsi="Times New Roman"/>
          <w:sz w:val="24"/>
          <w:szCs w:val="24"/>
        </w:rPr>
        <w:t>десяти</w:t>
      </w:r>
      <w:r w:rsidRPr="00AC7D88">
        <w:rPr>
          <w:rFonts w:ascii="Times New Roman" w:hAnsi="Times New Roman"/>
          <w:sz w:val="24"/>
          <w:szCs w:val="24"/>
        </w:rPr>
        <w:t>) календарных дней со дня</w:t>
      </w:r>
      <w:r>
        <w:rPr>
          <w:rFonts w:ascii="Times New Roman" w:hAnsi="Times New Roman"/>
          <w:sz w:val="24"/>
          <w:szCs w:val="24"/>
        </w:rPr>
        <w:t xml:space="preserve"> </w:t>
      </w:r>
      <w:r w:rsidRPr="00AC7D88">
        <w:rPr>
          <w:rFonts w:ascii="Times New Roman" w:hAnsi="Times New Roman"/>
          <w:sz w:val="24"/>
          <w:szCs w:val="24"/>
        </w:rPr>
        <w:t>получения сообщения от Застройщика</w:t>
      </w:r>
      <w:r>
        <w:rPr>
          <w:rFonts w:ascii="Times New Roman" w:hAnsi="Times New Roman"/>
          <w:sz w:val="24"/>
          <w:szCs w:val="24"/>
        </w:rPr>
        <w:t>,</w:t>
      </w:r>
      <w:r w:rsidRPr="00FB0913">
        <w:rPr>
          <w:rFonts w:ascii="Times New Roman" w:hAnsi="Times New Roman"/>
          <w:sz w:val="24"/>
          <w:szCs w:val="24"/>
        </w:rPr>
        <w:t xml:space="preserve"> </w:t>
      </w:r>
      <w:r>
        <w:rPr>
          <w:rFonts w:ascii="Times New Roman" w:hAnsi="Times New Roman"/>
          <w:sz w:val="24"/>
          <w:szCs w:val="24"/>
        </w:rPr>
        <w:t>но не позднее срока, предусмотренного пунктом 3.4 Договора (в зависимости от того, какой из этих сроков наступит ранее), за исключением случая, предусмотренного в пункте 6.5 Договора.</w:t>
      </w:r>
    </w:p>
    <w:p w:rsidR="00AC7B04"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Участник долевого строительства обязан принять меры к согласованию с Застройщиком конкретных дня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
    <w:p w:rsidR="00AC7B04" w:rsidRPr="00283FC0" w:rsidRDefault="00AC7B04" w:rsidP="00AC7B0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283FC0">
        <w:rPr>
          <w:rFonts w:ascii="Times New Roman" w:hAnsi="Times New Roman"/>
          <w:sz w:val="24"/>
          <w:szCs w:val="24"/>
        </w:rPr>
        <w:t>В случае уклонения или отказа Участника долевого строительства от принятия Объекта долевого строительства и подписания Акта приема-передачи в установленный Договором срок Застройщик по истечении двух месяцев после истечения срока, предусмотренного пунктом 3.</w:t>
      </w:r>
      <w:r>
        <w:rPr>
          <w:rFonts w:ascii="Times New Roman" w:hAnsi="Times New Roman"/>
          <w:sz w:val="24"/>
          <w:szCs w:val="24"/>
        </w:rPr>
        <w:t>4</w:t>
      </w:r>
      <w:r w:rsidRPr="00283FC0">
        <w:rPr>
          <w:rFonts w:ascii="Times New Roman" w:hAnsi="Times New Roman"/>
          <w:sz w:val="24"/>
          <w:szCs w:val="24"/>
        </w:rPr>
        <w:t xml:space="preserve"> Договора, вправе составить односторонний акт или иной документ о передаче.</w:t>
      </w:r>
    </w:p>
    <w:p w:rsidR="00AC7B04" w:rsidRDefault="00AC7B04" w:rsidP="00AC7B04">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До подписания Акта приема-передачи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Договора, технических регламентов, проектной документации, градостроительных регламентов и иным обязательным требованиям действующего законодательства Российской Федерации, если это привело к ухудшению качества Объекта долевого строительства, и по своему выбору вправе потребовать от застройщика:</w:t>
      </w:r>
    </w:p>
    <w:p w:rsidR="00AC7B04" w:rsidRDefault="00AC7B04" w:rsidP="00AC7B04">
      <w:pPr>
        <w:autoSpaceDE w:val="0"/>
        <w:autoSpaceDN w:val="0"/>
        <w:adjustRightInd w:val="0"/>
        <w:spacing w:after="0" w:line="240" w:lineRule="auto"/>
        <w:ind w:firstLine="540"/>
        <w:jc w:val="both"/>
        <w:outlineLvl w:val="0"/>
        <w:rPr>
          <w:rFonts w:ascii="Times New Roman" w:hAnsi="Times New Roman"/>
          <w:sz w:val="24"/>
          <w:szCs w:val="24"/>
          <w:lang w:eastAsia="ru-RU"/>
        </w:rPr>
      </w:pPr>
      <w:r>
        <w:rPr>
          <w:rFonts w:ascii="Times New Roman" w:hAnsi="Times New Roman"/>
          <w:sz w:val="24"/>
          <w:szCs w:val="24"/>
          <w:lang w:eastAsia="ru-RU"/>
        </w:rPr>
        <w:t>1) безвозмездного устранения недостатков в разумный срок;</w:t>
      </w:r>
    </w:p>
    <w:p w:rsidR="00AC7B04" w:rsidRDefault="00AC7B04" w:rsidP="00AC7B04">
      <w:pPr>
        <w:autoSpaceDE w:val="0"/>
        <w:autoSpaceDN w:val="0"/>
        <w:adjustRightInd w:val="0"/>
        <w:spacing w:after="0" w:line="240" w:lineRule="auto"/>
        <w:ind w:firstLine="540"/>
        <w:jc w:val="both"/>
        <w:outlineLvl w:val="0"/>
        <w:rPr>
          <w:rFonts w:ascii="Times New Roman" w:hAnsi="Times New Roman"/>
          <w:sz w:val="24"/>
          <w:szCs w:val="24"/>
          <w:lang w:eastAsia="ru-RU"/>
        </w:rPr>
      </w:pPr>
      <w:r>
        <w:rPr>
          <w:rFonts w:ascii="Times New Roman" w:hAnsi="Times New Roman"/>
          <w:sz w:val="24"/>
          <w:szCs w:val="24"/>
          <w:lang w:eastAsia="ru-RU"/>
        </w:rPr>
        <w:t>2) соразмерного уменьшения цены договора;</w:t>
      </w:r>
    </w:p>
    <w:p w:rsidR="00AC7B04" w:rsidRDefault="00AC7B04" w:rsidP="00AC7B04">
      <w:pPr>
        <w:autoSpaceDE w:val="0"/>
        <w:autoSpaceDN w:val="0"/>
        <w:adjustRightInd w:val="0"/>
        <w:spacing w:after="0" w:line="240" w:lineRule="auto"/>
        <w:ind w:firstLine="540"/>
        <w:jc w:val="both"/>
        <w:outlineLvl w:val="0"/>
        <w:rPr>
          <w:rFonts w:ascii="Times New Roman" w:hAnsi="Times New Roman"/>
          <w:sz w:val="24"/>
          <w:szCs w:val="24"/>
          <w:lang w:eastAsia="ru-RU"/>
        </w:rPr>
      </w:pPr>
      <w:r>
        <w:rPr>
          <w:rFonts w:ascii="Times New Roman" w:hAnsi="Times New Roman"/>
          <w:sz w:val="24"/>
          <w:szCs w:val="24"/>
          <w:lang w:eastAsia="ru-RU"/>
        </w:rPr>
        <w:t>3) возмещения своих расходов на устранение недостатков.</w:t>
      </w:r>
    </w:p>
    <w:p w:rsidR="00AC7B04" w:rsidRDefault="00AC7B04" w:rsidP="00AC7B04">
      <w:pPr>
        <w:autoSpaceDE w:val="0"/>
        <w:autoSpaceDN w:val="0"/>
        <w:adjustRightInd w:val="0"/>
        <w:spacing w:after="0" w:line="240" w:lineRule="auto"/>
        <w:ind w:firstLine="540"/>
        <w:jc w:val="both"/>
        <w:outlineLvl w:val="0"/>
        <w:rPr>
          <w:rFonts w:ascii="Times New Roman" w:hAnsi="Times New Roman"/>
          <w:sz w:val="24"/>
          <w:szCs w:val="24"/>
          <w:lang w:eastAsia="ru-RU"/>
        </w:rPr>
      </w:pPr>
      <w:r>
        <w:rPr>
          <w:rFonts w:ascii="Times New Roman" w:hAnsi="Times New Roman"/>
          <w:sz w:val="24"/>
          <w:szCs w:val="24"/>
          <w:lang w:eastAsia="ru-RU"/>
        </w:rPr>
        <w:t xml:space="preserve">Участник долевого строительства обязан подписать Акт приема-передачи в течение 3 (трех) рабочих дней после получения уведомления о выполнении Застройщиком обоснованного </w:t>
      </w:r>
      <w:r w:rsidRPr="002A6BB7">
        <w:rPr>
          <w:rFonts w:ascii="Times New Roman" w:hAnsi="Times New Roman"/>
          <w:sz w:val="24"/>
          <w:szCs w:val="24"/>
          <w:lang w:eastAsia="ru-RU"/>
        </w:rPr>
        <w:t xml:space="preserve">требования </w:t>
      </w:r>
      <w:r>
        <w:rPr>
          <w:rFonts w:ascii="Times New Roman" w:hAnsi="Times New Roman"/>
          <w:sz w:val="24"/>
          <w:szCs w:val="24"/>
          <w:lang w:eastAsia="ru-RU"/>
        </w:rPr>
        <w:t>Участника долевого строительства, предусмотренного настоящим пунктом Договора.</w:t>
      </w:r>
    </w:p>
    <w:p w:rsidR="00AC7B04" w:rsidRDefault="00AC7B04" w:rsidP="00AC7B04">
      <w:pPr>
        <w:autoSpaceDE w:val="0"/>
        <w:autoSpaceDN w:val="0"/>
        <w:adjustRightInd w:val="0"/>
        <w:spacing w:after="0" w:line="240" w:lineRule="auto"/>
        <w:ind w:firstLine="540"/>
        <w:jc w:val="both"/>
        <w:outlineLvl w:val="0"/>
        <w:rPr>
          <w:rFonts w:ascii="Times New Roman" w:hAnsi="Times New Roman"/>
          <w:b/>
          <w:bCs/>
          <w:sz w:val="24"/>
          <w:szCs w:val="24"/>
        </w:rPr>
      </w:pPr>
    </w:p>
    <w:p w:rsidR="00AC7B04" w:rsidRPr="00AC7D88"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sidRPr="00AC7D88">
        <w:rPr>
          <w:rFonts w:ascii="Times New Roman" w:hAnsi="Times New Roman"/>
          <w:b/>
          <w:bCs/>
          <w:sz w:val="24"/>
          <w:szCs w:val="24"/>
        </w:rPr>
        <w:t>ГАРАНТИИ КАЧЕСТВА</w:t>
      </w:r>
    </w:p>
    <w:p w:rsidR="00AC7B04" w:rsidRDefault="00AC7B04" w:rsidP="00AC7B04">
      <w:pPr>
        <w:autoSpaceDE w:val="0"/>
        <w:autoSpaceDN w:val="0"/>
        <w:adjustRightInd w:val="0"/>
        <w:spacing w:after="0" w:line="240" w:lineRule="auto"/>
        <w:ind w:firstLine="708"/>
        <w:contextualSpacing/>
        <w:jc w:val="both"/>
        <w:rPr>
          <w:rFonts w:ascii="Times New Roman" w:hAnsi="Times New Roman"/>
          <w:sz w:val="24"/>
          <w:szCs w:val="24"/>
        </w:rPr>
      </w:pPr>
    </w:p>
    <w:p w:rsidR="00AC7B04" w:rsidRPr="00AC7D88" w:rsidRDefault="00AC7B04" w:rsidP="00AC7B04">
      <w:pPr>
        <w:numPr>
          <w:ilvl w:val="0"/>
          <w:numId w:val="14"/>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C7D88">
        <w:rPr>
          <w:rFonts w:ascii="Times New Roman" w:hAnsi="Times New Roman"/>
          <w:sz w:val="24"/>
          <w:szCs w:val="24"/>
        </w:rPr>
        <w:t>Участнику долевого строительства передается Объект долевого строительства, соответствующий</w:t>
      </w:r>
      <w:r>
        <w:rPr>
          <w:rFonts w:ascii="Times New Roman" w:hAnsi="Times New Roman"/>
          <w:sz w:val="24"/>
          <w:szCs w:val="24"/>
        </w:rPr>
        <w:t xml:space="preserve"> </w:t>
      </w:r>
      <w:r w:rsidRPr="00AC7D88">
        <w:rPr>
          <w:rFonts w:ascii="Times New Roman" w:hAnsi="Times New Roman"/>
          <w:sz w:val="24"/>
          <w:szCs w:val="24"/>
        </w:rPr>
        <w:t>требованиям технических регламентов, проектной документации и градостроительных регламентов, а</w:t>
      </w:r>
      <w:r>
        <w:rPr>
          <w:rFonts w:ascii="Times New Roman" w:hAnsi="Times New Roman"/>
          <w:sz w:val="24"/>
          <w:szCs w:val="24"/>
        </w:rPr>
        <w:t xml:space="preserve"> </w:t>
      </w:r>
      <w:r w:rsidRPr="00AC7D88">
        <w:rPr>
          <w:rFonts w:ascii="Times New Roman" w:hAnsi="Times New Roman"/>
          <w:sz w:val="24"/>
          <w:szCs w:val="24"/>
        </w:rPr>
        <w:t>также иным обязательным требованиям, установленным действующим законодательством</w:t>
      </w:r>
      <w:r>
        <w:rPr>
          <w:rFonts w:ascii="Times New Roman" w:hAnsi="Times New Roman"/>
          <w:sz w:val="24"/>
          <w:szCs w:val="24"/>
        </w:rPr>
        <w:t xml:space="preserve"> Российской Федерации</w:t>
      </w:r>
      <w:r w:rsidRPr="00AC7D88">
        <w:rPr>
          <w:rFonts w:ascii="Times New Roman" w:hAnsi="Times New Roman"/>
          <w:sz w:val="24"/>
          <w:szCs w:val="24"/>
        </w:rPr>
        <w:t>.</w:t>
      </w:r>
    </w:p>
    <w:p w:rsidR="00AC7B04" w:rsidRPr="002D76C4" w:rsidRDefault="00AC7B04" w:rsidP="00AC7B04">
      <w:pPr>
        <w:numPr>
          <w:ilvl w:val="0"/>
          <w:numId w:val="14"/>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2D76C4">
        <w:rPr>
          <w:rFonts w:ascii="Times New Roman" w:hAnsi="Times New Roman"/>
          <w:sz w:val="24"/>
          <w:szCs w:val="24"/>
        </w:rPr>
        <w:lastRenderedPageBreak/>
        <w:t xml:space="preserve">Гарантийный срок на Объект долевого строительства составляет 5 (пять) лет со дня передачи Объекта долевого строительства. </w:t>
      </w:r>
    </w:p>
    <w:p w:rsidR="00AC7B04"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AC7D88">
        <w:rPr>
          <w:rFonts w:ascii="Times New Roman" w:hAnsi="Times New Roman"/>
          <w:sz w:val="24"/>
          <w:szCs w:val="24"/>
        </w:rPr>
        <w:t>Гарантийный срок на технологическое и инженерное оборудование, входящее в состав</w:t>
      </w:r>
      <w:r>
        <w:rPr>
          <w:rFonts w:ascii="Times New Roman" w:hAnsi="Times New Roman"/>
          <w:sz w:val="24"/>
          <w:szCs w:val="24"/>
        </w:rPr>
        <w:t xml:space="preserve"> </w:t>
      </w:r>
      <w:r w:rsidRPr="00AC7D88">
        <w:rPr>
          <w:rFonts w:ascii="Times New Roman" w:hAnsi="Times New Roman"/>
          <w:sz w:val="24"/>
          <w:szCs w:val="24"/>
        </w:rPr>
        <w:t>Объекта</w:t>
      </w:r>
      <w:r>
        <w:rPr>
          <w:rFonts w:ascii="Times New Roman" w:hAnsi="Times New Roman"/>
          <w:sz w:val="24"/>
          <w:szCs w:val="24"/>
        </w:rPr>
        <w:t xml:space="preserve"> долевого строительства</w:t>
      </w:r>
      <w:r w:rsidRPr="00AC7D88">
        <w:rPr>
          <w:rFonts w:ascii="Times New Roman" w:hAnsi="Times New Roman"/>
          <w:sz w:val="24"/>
          <w:szCs w:val="24"/>
        </w:rPr>
        <w:t>, составляет 3 (три) года с даты подписания Акта приема-передачи.</w:t>
      </w:r>
    </w:p>
    <w:p w:rsidR="00AC7B04" w:rsidRPr="00AC7D88" w:rsidRDefault="00AC7B04" w:rsidP="00AC7B04">
      <w:pPr>
        <w:numPr>
          <w:ilvl w:val="0"/>
          <w:numId w:val="14"/>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C7D88">
        <w:rPr>
          <w:rFonts w:ascii="Times New Roman" w:hAnsi="Times New Roman"/>
          <w:sz w:val="24"/>
          <w:szCs w:val="24"/>
        </w:rPr>
        <w:t>Участник долевого строительства вправе предъявить Застройщику требования в связи с</w:t>
      </w:r>
      <w:r>
        <w:rPr>
          <w:rFonts w:ascii="Times New Roman" w:hAnsi="Times New Roman"/>
          <w:sz w:val="24"/>
          <w:szCs w:val="24"/>
        </w:rPr>
        <w:t xml:space="preserve"> </w:t>
      </w:r>
      <w:r w:rsidRPr="00AC7D88">
        <w:rPr>
          <w:rFonts w:ascii="Times New Roman" w:hAnsi="Times New Roman"/>
          <w:sz w:val="24"/>
          <w:szCs w:val="24"/>
        </w:rPr>
        <w:t>ненадлежащим качеством Объекта долевого строительства, а также технологического и инженерного</w:t>
      </w:r>
      <w:r>
        <w:rPr>
          <w:rFonts w:ascii="Times New Roman" w:hAnsi="Times New Roman"/>
          <w:sz w:val="24"/>
          <w:szCs w:val="24"/>
        </w:rPr>
        <w:t xml:space="preserve"> </w:t>
      </w:r>
      <w:r w:rsidRPr="00AC7D88">
        <w:rPr>
          <w:rFonts w:ascii="Times New Roman" w:hAnsi="Times New Roman"/>
          <w:sz w:val="24"/>
          <w:szCs w:val="24"/>
        </w:rPr>
        <w:t>оборудования Объекта</w:t>
      </w:r>
      <w:r>
        <w:rPr>
          <w:rFonts w:ascii="Times New Roman" w:hAnsi="Times New Roman"/>
          <w:sz w:val="24"/>
          <w:szCs w:val="24"/>
        </w:rPr>
        <w:t xml:space="preserve"> </w:t>
      </w:r>
      <w:r w:rsidRPr="00AC7D88">
        <w:rPr>
          <w:rFonts w:ascii="Times New Roman" w:hAnsi="Times New Roman"/>
          <w:sz w:val="24"/>
          <w:szCs w:val="24"/>
        </w:rPr>
        <w:t>долевого строительства при условии, если такое ненадлежащее качество выявлено в течение</w:t>
      </w:r>
      <w:r>
        <w:rPr>
          <w:rFonts w:ascii="Times New Roman" w:hAnsi="Times New Roman"/>
          <w:sz w:val="24"/>
          <w:szCs w:val="24"/>
        </w:rPr>
        <w:t xml:space="preserve"> </w:t>
      </w:r>
      <w:r w:rsidRPr="00AC7D88">
        <w:rPr>
          <w:rFonts w:ascii="Times New Roman" w:hAnsi="Times New Roman"/>
          <w:sz w:val="24"/>
          <w:szCs w:val="24"/>
        </w:rPr>
        <w:t>гарантийного срока и не обусловлено естественным износом. Застройщик обязан рассмотреть</w:t>
      </w:r>
      <w:r>
        <w:rPr>
          <w:rFonts w:ascii="Times New Roman" w:hAnsi="Times New Roman"/>
          <w:sz w:val="24"/>
          <w:szCs w:val="24"/>
        </w:rPr>
        <w:t xml:space="preserve"> </w:t>
      </w:r>
      <w:r w:rsidRPr="00AC7D88">
        <w:rPr>
          <w:rFonts w:ascii="Times New Roman" w:hAnsi="Times New Roman"/>
          <w:sz w:val="24"/>
          <w:szCs w:val="24"/>
        </w:rPr>
        <w:t>требования Участника долевого строительства в течение 10 (десяти) рабочих дней с момента их</w:t>
      </w:r>
      <w:r>
        <w:rPr>
          <w:rFonts w:ascii="Times New Roman" w:hAnsi="Times New Roman"/>
          <w:sz w:val="24"/>
          <w:szCs w:val="24"/>
        </w:rPr>
        <w:t xml:space="preserve"> </w:t>
      </w:r>
      <w:r w:rsidRPr="00AC7D88">
        <w:rPr>
          <w:rFonts w:ascii="Times New Roman" w:hAnsi="Times New Roman"/>
          <w:sz w:val="24"/>
          <w:szCs w:val="24"/>
        </w:rPr>
        <w:t>получения, согласовать с Участником долевого строительства дату для выхода на Объект долевого строительства и</w:t>
      </w:r>
      <w:r>
        <w:rPr>
          <w:rFonts w:ascii="Times New Roman" w:hAnsi="Times New Roman"/>
          <w:sz w:val="24"/>
          <w:szCs w:val="24"/>
        </w:rPr>
        <w:t xml:space="preserve"> </w:t>
      </w:r>
      <w:r w:rsidRPr="00AC7D88">
        <w:rPr>
          <w:rFonts w:ascii="Times New Roman" w:hAnsi="Times New Roman"/>
          <w:sz w:val="24"/>
          <w:szCs w:val="24"/>
        </w:rPr>
        <w:t>приступить к устранению недостатков в согласованную Сторонами дату. Срок устранения</w:t>
      </w:r>
      <w:r>
        <w:rPr>
          <w:rFonts w:ascii="Times New Roman" w:hAnsi="Times New Roman"/>
          <w:sz w:val="24"/>
          <w:szCs w:val="24"/>
        </w:rPr>
        <w:t xml:space="preserve"> </w:t>
      </w:r>
      <w:r w:rsidRPr="00AC7D88">
        <w:rPr>
          <w:rFonts w:ascii="Times New Roman" w:hAnsi="Times New Roman"/>
          <w:sz w:val="24"/>
          <w:szCs w:val="24"/>
        </w:rPr>
        <w:t>недостатков не должен превышать 30 (тридцать) рабочих дней.</w:t>
      </w:r>
      <w:r>
        <w:rPr>
          <w:rFonts w:ascii="Times New Roman" w:hAnsi="Times New Roman"/>
          <w:sz w:val="24"/>
          <w:szCs w:val="24"/>
        </w:rPr>
        <w:t xml:space="preserve"> </w:t>
      </w:r>
    </w:p>
    <w:p w:rsidR="00AC7B04" w:rsidRPr="00AC7D88" w:rsidRDefault="00AC7B04" w:rsidP="00AC7B04">
      <w:pPr>
        <w:numPr>
          <w:ilvl w:val="0"/>
          <w:numId w:val="14"/>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AC7D88">
        <w:rPr>
          <w:rFonts w:ascii="Times New Roman" w:hAnsi="Times New Roman"/>
          <w:sz w:val="24"/>
          <w:szCs w:val="24"/>
        </w:rPr>
        <w:t>Застройщик не несет ответственности за недостатки (дефекты) Объекта долевого строительства,</w:t>
      </w:r>
      <w:r>
        <w:rPr>
          <w:rFonts w:ascii="Times New Roman" w:hAnsi="Times New Roman"/>
          <w:sz w:val="24"/>
          <w:szCs w:val="24"/>
        </w:rPr>
        <w:t xml:space="preserve"> </w:t>
      </w:r>
      <w:r w:rsidRPr="00AC7D88">
        <w:rPr>
          <w:rFonts w:ascii="Times New Roman" w:hAnsi="Times New Roman"/>
          <w:sz w:val="24"/>
          <w:szCs w:val="24"/>
        </w:rPr>
        <w:t xml:space="preserve">в </w:t>
      </w:r>
      <w:r>
        <w:rPr>
          <w:rFonts w:ascii="Times New Roman" w:hAnsi="Times New Roman"/>
          <w:sz w:val="24"/>
          <w:szCs w:val="24"/>
        </w:rPr>
        <w:t>том числе</w:t>
      </w:r>
      <w:r w:rsidRPr="00AC7D88">
        <w:rPr>
          <w:rFonts w:ascii="Times New Roman" w:hAnsi="Times New Roman"/>
          <w:sz w:val="24"/>
          <w:szCs w:val="24"/>
        </w:rPr>
        <w:t xml:space="preserve"> технологического и инженерного оборудования, обнаруженные в пределах гарантийного срока,</w:t>
      </w:r>
      <w:r>
        <w:rPr>
          <w:rFonts w:ascii="Times New Roman" w:hAnsi="Times New Roman"/>
          <w:sz w:val="24"/>
          <w:szCs w:val="24"/>
        </w:rPr>
        <w:t xml:space="preserve"> </w:t>
      </w:r>
      <w:r w:rsidRPr="00AC7D88">
        <w:rPr>
          <w:rFonts w:ascii="Times New Roman" w:hAnsi="Times New Roman"/>
          <w:sz w:val="24"/>
          <w:szCs w:val="24"/>
        </w:rPr>
        <w:t>если такие недостатки произошли вследствие нормального износа Объекта долевого строительства и</w:t>
      </w:r>
      <w:r>
        <w:rPr>
          <w:rFonts w:ascii="Times New Roman" w:hAnsi="Times New Roman"/>
          <w:sz w:val="24"/>
          <w:szCs w:val="24"/>
        </w:rPr>
        <w:t xml:space="preserve"> </w:t>
      </w:r>
      <w:r w:rsidRPr="00AC7D88">
        <w:rPr>
          <w:rFonts w:ascii="Times New Roman" w:hAnsi="Times New Roman"/>
          <w:sz w:val="24"/>
          <w:szCs w:val="24"/>
        </w:rPr>
        <w:t>его частей (в т</w:t>
      </w:r>
      <w:r>
        <w:rPr>
          <w:rFonts w:ascii="Times New Roman" w:hAnsi="Times New Roman"/>
          <w:sz w:val="24"/>
          <w:szCs w:val="24"/>
        </w:rPr>
        <w:t xml:space="preserve">ом </w:t>
      </w:r>
      <w:r w:rsidRPr="00AC7D88">
        <w:rPr>
          <w:rFonts w:ascii="Times New Roman" w:hAnsi="Times New Roman"/>
          <w:sz w:val="24"/>
          <w:szCs w:val="24"/>
        </w:rPr>
        <w:t>ч</w:t>
      </w:r>
      <w:r>
        <w:rPr>
          <w:rFonts w:ascii="Times New Roman" w:hAnsi="Times New Roman"/>
          <w:sz w:val="24"/>
          <w:szCs w:val="24"/>
        </w:rPr>
        <w:t>исле</w:t>
      </w:r>
      <w:r w:rsidRPr="00AC7D88">
        <w:rPr>
          <w:rFonts w:ascii="Times New Roman" w:hAnsi="Times New Roman"/>
          <w:sz w:val="24"/>
          <w:szCs w:val="24"/>
        </w:rPr>
        <w:t xml:space="preserve"> технологического и инженерного оборудования) или вследствие нарушения</w:t>
      </w:r>
      <w:r>
        <w:rPr>
          <w:rFonts w:ascii="Times New Roman" w:hAnsi="Times New Roman"/>
          <w:sz w:val="24"/>
          <w:szCs w:val="24"/>
        </w:rPr>
        <w:t xml:space="preserve"> </w:t>
      </w:r>
      <w:r w:rsidRPr="00AC7D88">
        <w:rPr>
          <w:rFonts w:ascii="Times New Roman" w:hAnsi="Times New Roman"/>
          <w:sz w:val="24"/>
          <w:szCs w:val="24"/>
        </w:rPr>
        <w:t>Участником долевого строительства технических правил, регламентов и других норм, стандартов или</w:t>
      </w:r>
      <w:r>
        <w:rPr>
          <w:rFonts w:ascii="Times New Roman" w:hAnsi="Times New Roman"/>
          <w:sz w:val="24"/>
          <w:szCs w:val="24"/>
        </w:rPr>
        <w:t xml:space="preserve"> </w:t>
      </w:r>
      <w:r w:rsidRPr="00AC7D88">
        <w:rPr>
          <w:rFonts w:ascii="Times New Roman" w:hAnsi="Times New Roman"/>
          <w:sz w:val="24"/>
          <w:szCs w:val="24"/>
        </w:rPr>
        <w:t>инструкций при эксплуатации Объекта долевого строительства (в т</w:t>
      </w:r>
      <w:r>
        <w:rPr>
          <w:rFonts w:ascii="Times New Roman" w:hAnsi="Times New Roman"/>
          <w:sz w:val="24"/>
          <w:szCs w:val="24"/>
        </w:rPr>
        <w:t xml:space="preserve">ом </w:t>
      </w:r>
      <w:r w:rsidRPr="00AC7D88">
        <w:rPr>
          <w:rFonts w:ascii="Times New Roman" w:hAnsi="Times New Roman"/>
          <w:sz w:val="24"/>
          <w:szCs w:val="24"/>
        </w:rPr>
        <w:t>ч</w:t>
      </w:r>
      <w:r>
        <w:rPr>
          <w:rFonts w:ascii="Times New Roman" w:hAnsi="Times New Roman"/>
          <w:sz w:val="24"/>
          <w:szCs w:val="24"/>
        </w:rPr>
        <w:t>исле</w:t>
      </w:r>
      <w:r w:rsidRPr="00AC7D88">
        <w:rPr>
          <w:rFonts w:ascii="Times New Roman" w:hAnsi="Times New Roman"/>
          <w:sz w:val="24"/>
          <w:szCs w:val="24"/>
        </w:rPr>
        <w:t xml:space="preserve"> оборудования).</w:t>
      </w:r>
    </w:p>
    <w:p w:rsidR="00AC7B04" w:rsidRDefault="00AC7B04" w:rsidP="00AC7B04">
      <w:pPr>
        <w:autoSpaceDE w:val="0"/>
        <w:autoSpaceDN w:val="0"/>
        <w:adjustRightInd w:val="0"/>
        <w:spacing w:after="0" w:line="240" w:lineRule="auto"/>
        <w:ind w:firstLine="708"/>
        <w:contextualSpacing/>
        <w:jc w:val="both"/>
        <w:rPr>
          <w:rFonts w:ascii="Times New Roman" w:hAnsi="Times New Roman"/>
          <w:b/>
          <w:bCs/>
          <w:sz w:val="24"/>
          <w:szCs w:val="24"/>
        </w:rPr>
      </w:pPr>
    </w:p>
    <w:p w:rsidR="00AC7B04"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sidRPr="00CF5135">
        <w:rPr>
          <w:rFonts w:ascii="Times New Roman" w:hAnsi="Times New Roman"/>
          <w:b/>
          <w:bCs/>
          <w:sz w:val="24"/>
          <w:szCs w:val="24"/>
        </w:rPr>
        <w:t>УСТУПКА ПРАВ ТРЕБОВАНИЙ ПО ДОГОВОРУ</w:t>
      </w:r>
    </w:p>
    <w:p w:rsidR="00AC7B04" w:rsidRPr="00CF5135" w:rsidRDefault="00AC7B04" w:rsidP="00AC7B04">
      <w:pPr>
        <w:autoSpaceDE w:val="0"/>
        <w:autoSpaceDN w:val="0"/>
        <w:adjustRightInd w:val="0"/>
        <w:spacing w:after="0" w:line="240" w:lineRule="auto"/>
        <w:ind w:firstLine="708"/>
        <w:contextualSpacing/>
        <w:jc w:val="both"/>
        <w:rPr>
          <w:rFonts w:ascii="Times New Roman" w:hAnsi="Times New Roman"/>
          <w:b/>
          <w:bCs/>
          <w:sz w:val="24"/>
          <w:szCs w:val="24"/>
        </w:rPr>
      </w:pPr>
    </w:p>
    <w:p w:rsidR="00AC7B04" w:rsidRPr="00CF5135" w:rsidRDefault="00AC7B04" w:rsidP="00AC7B04">
      <w:pPr>
        <w:numPr>
          <w:ilvl w:val="0"/>
          <w:numId w:val="1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CF5135">
        <w:rPr>
          <w:rFonts w:ascii="Times New Roman" w:hAnsi="Times New Roman"/>
          <w:sz w:val="24"/>
          <w:szCs w:val="24"/>
        </w:rPr>
        <w:t>Уступка Участником долевого строительства прав требований по Договору иному лицу допускается только после уплаты им Застройщику цены Договора.</w:t>
      </w:r>
    </w:p>
    <w:p w:rsidR="00AC7B04" w:rsidRPr="00CF5135" w:rsidRDefault="00AC7B04" w:rsidP="00AC7B04">
      <w:pPr>
        <w:numPr>
          <w:ilvl w:val="0"/>
          <w:numId w:val="1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CF5135">
        <w:rPr>
          <w:rFonts w:ascii="Times New Roman" w:hAnsi="Times New Roman"/>
          <w:sz w:val="24"/>
          <w:szCs w:val="24"/>
        </w:rPr>
        <w:t>В случае неуплаты Участником долевого строительства цены Договора Застройщику (полностью или в части)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соответствующих изменений несет Участник долевого строительства и (или) новый участник долевого строительства.</w:t>
      </w:r>
    </w:p>
    <w:p w:rsidR="00AC7B04" w:rsidRPr="00CF5135" w:rsidRDefault="00AC7B04" w:rsidP="00AC7B04">
      <w:pPr>
        <w:numPr>
          <w:ilvl w:val="0"/>
          <w:numId w:val="15"/>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CF5135">
        <w:rPr>
          <w:rFonts w:ascii="Times New Roman" w:hAnsi="Times New Roman"/>
          <w:sz w:val="24"/>
          <w:szCs w:val="24"/>
        </w:rPr>
        <w:t>Уступка Участником долевого строительства прав требований по Договору иному лицу допускается после государственной регистрации настоящего Договора до момента подписания Сторонами Акта приема-передачи.</w:t>
      </w:r>
    </w:p>
    <w:p w:rsidR="00AC7B04" w:rsidRDefault="00AC7B04" w:rsidP="00AC7B04">
      <w:pPr>
        <w:autoSpaceDE w:val="0"/>
        <w:autoSpaceDN w:val="0"/>
        <w:adjustRightInd w:val="0"/>
        <w:spacing w:after="0" w:line="240" w:lineRule="auto"/>
        <w:ind w:firstLine="708"/>
        <w:contextualSpacing/>
        <w:jc w:val="both"/>
        <w:rPr>
          <w:rFonts w:ascii="Times New Roman" w:hAnsi="Times New Roman"/>
          <w:b/>
          <w:bCs/>
          <w:sz w:val="24"/>
          <w:szCs w:val="24"/>
        </w:rPr>
      </w:pPr>
    </w:p>
    <w:p w:rsidR="00AC7B04" w:rsidRPr="00AC7D88"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sidRPr="00AC7D88">
        <w:rPr>
          <w:rFonts w:ascii="Times New Roman" w:hAnsi="Times New Roman"/>
          <w:b/>
          <w:bCs/>
          <w:sz w:val="24"/>
          <w:szCs w:val="24"/>
        </w:rPr>
        <w:t>ОТВЕТСТВЕННОСТЬ СТОРОН</w:t>
      </w:r>
    </w:p>
    <w:p w:rsidR="00AC7B04" w:rsidRDefault="00AC7B04" w:rsidP="00AC7B04">
      <w:pPr>
        <w:autoSpaceDE w:val="0"/>
        <w:autoSpaceDN w:val="0"/>
        <w:adjustRightInd w:val="0"/>
        <w:spacing w:after="0" w:line="240" w:lineRule="auto"/>
        <w:ind w:firstLine="708"/>
        <w:contextualSpacing/>
        <w:jc w:val="both"/>
        <w:rPr>
          <w:rFonts w:ascii="Times New Roman" w:hAnsi="Times New Roman"/>
          <w:sz w:val="24"/>
          <w:szCs w:val="24"/>
        </w:rPr>
      </w:pPr>
    </w:p>
    <w:p w:rsidR="00AC7B04" w:rsidRPr="00B23E3D" w:rsidRDefault="00AC7B04" w:rsidP="00AC7B04">
      <w:pPr>
        <w:numPr>
          <w:ilvl w:val="0"/>
          <w:numId w:val="16"/>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B23E3D">
        <w:rPr>
          <w:rFonts w:ascii="Times New Roman" w:hAnsi="Times New Roman"/>
          <w:sz w:val="24"/>
          <w:szCs w:val="24"/>
        </w:rPr>
        <w:t>В случае неисполнения или ненадлежащего исполнения обязатель</w:t>
      </w:r>
      <w:r>
        <w:rPr>
          <w:rFonts w:ascii="Times New Roman" w:hAnsi="Times New Roman"/>
          <w:sz w:val="24"/>
          <w:szCs w:val="24"/>
        </w:rPr>
        <w:t>ств, предусмотренных настоящим Д</w:t>
      </w:r>
      <w:r w:rsidRPr="00B23E3D">
        <w:rPr>
          <w:rFonts w:ascii="Times New Roman" w:hAnsi="Times New Roman"/>
          <w:sz w:val="24"/>
          <w:szCs w:val="24"/>
        </w:rPr>
        <w:t xml:space="preserve">оговором, сторона, не исполнившая свои обязательства или исполнившая свои обязательства ненадлежащим образом, обязана оплатить  другой стороне предусмотренные действующим законодательством и настоящим </w:t>
      </w:r>
      <w:r>
        <w:rPr>
          <w:rFonts w:ascii="Times New Roman" w:hAnsi="Times New Roman"/>
          <w:sz w:val="24"/>
          <w:szCs w:val="24"/>
        </w:rPr>
        <w:t>Д</w:t>
      </w:r>
      <w:r w:rsidRPr="00B23E3D">
        <w:rPr>
          <w:rFonts w:ascii="Times New Roman" w:hAnsi="Times New Roman"/>
          <w:sz w:val="24"/>
          <w:szCs w:val="24"/>
        </w:rPr>
        <w:t>оговором неустойки (штрафы, пени) и возместить реальный ущерб в части непокрытой неустойкой.</w:t>
      </w:r>
    </w:p>
    <w:p w:rsidR="00AC7B04" w:rsidRDefault="00AC7B04" w:rsidP="00AC7B04">
      <w:pPr>
        <w:numPr>
          <w:ilvl w:val="0"/>
          <w:numId w:val="16"/>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w:t>
      </w:r>
      <w:r>
        <w:rPr>
          <w:rFonts w:ascii="Times New Roman" w:hAnsi="Times New Roman"/>
          <w:sz w:val="24"/>
          <w:szCs w:val="24"/>
        </w:rPr>
        <w:lastRenderedPageBreak/>
        <w:t xml:space="preserve">в размере одной </w:t>
      </w:r>
      <w:r w:rsidRPr="009509E9">
        <w:rPr>
          <w:rFonts w:ascii="Times New Roman" w:hAnsi="Times New Roman"/>
          <w:sz w:val="24"/>
          <w:szCs w:val="24"/>
        </w:rPr>
        <w:t xml:space="preserve">трехсотой </w:t>
      </w:r>
      <w:r>
        <w:rPr>
          <w:rFonts w:ascii="Times New Roman" w:hAnsi="Times New Roman"/>
          <w:sz w:val="24"/>
          <w:szCs w:val="24"/>
        </w:rPr>
        <w:t>ключевой ставки</w:t>
      </w:r>
      <w:r w:rsidRPr="009509E9">
        <w:rPr>
          <w:rFonts w:ascii="Times New Roman" w:hAnsi="Times New Roman"/>
          <w:sz w:val="24"/>
          <w:szCs w:val="24"/>
        </w:rPr>
        <w:t xml:space="preserve"> </w:t>
      </w:r>
      <w:hyperlink r:id="rId6" w:history="1"/>
      <w:r>
        <w:rPr>
          <w:rFonts w:ascii="Times New Roman" w:hAnsi="Times New Roman"/>
          <w:sz w:val="24"/>
          <w:szCs w:val="24"/>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AC7B04" w:rsidRDefault="00AC7B04" w:rsidP="00AC7B04">
      <w:pPr>
        <w:numPr>
          <w:ilvl w:val="0"/>
          <w:numId w:val="16"/>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1779FD">
        <w:rPr>
          <w:rFonts w:ascii="Times New Roman" w:hAnsi="Times New Roman"/>
          <w:sz w:val="24"/>
          <w:szCs w:val="24"/>
        </w:rPr>
        <w:t>Уплата</w:t>
      </w:r>
      <w:r w:rsidRPr="001779FD">
        <w:rPr>
          <w:rFonts w:ascii="Times New Roman" w:hAnsi="Times New Roman"/>
          <w:sz w:val="24"/>
          <w:szCs w:val="24"/>
          <w:lang w:eastAsia="ru-RU"/>
        </w:rPr>
        <w:t xml:space="preserve"> неустойки, штрафа, пени не освобождает стороны от надлежащего исполнения обязательств по настоящему </w:t>
      </w:r>
      <w:r>
        <w:rPr>
          <w:rFonts w:ascii="Times New Roman" w:hAnsi="Times New Roman"/>
          <w:sz w:val="24"/>
          <w:szCs w:val="24"/>
          <w:lang w:eastAsia="ru-RU"/>
        </w:rPr>
        <w:t>Д</w:t>
      </w:r>
      <w:r w:rsidRPr="001779FD">
        <w:rPr>
          <w:rFonts w:ascii="Times New Roman" w:hAnsi="Times New Roman"/>
          <w:sz w:val="24"/>
          <w:szCs w:val="24"/>
          <w:lang w:eastAsia="ru-RU"/>
        </w:rPr>
        <w:t>оговору.</w:t>
      </w:r>
    </w:p>
    <w:p w:rsidR="00AC7B04" w:rsidRDefault="00AC7B04" w:rsidP="00AC7B04">
      <w:pPr>
        <w:numPr>
          <w:ilvl w:val="0"/>
          <w:numId w:val="16"/>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ключевой ставки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C7B04" w:rsidRDefault="00AC7B04" w:rsidP="00AC7B04">
      <w:pPr>
        <w:numPr>
          <w:ilvl w:val="0"/>
          <w:numId w:val="16"/>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 случае нарушения установленного в пункте 5.2.3 Договора срока принятия Объекта долевого строительства Участник долевого строительства обязан уплатить Застройщику неустойку (пени) в размере одной трехсотой </w:t>
      </w:r>
      <w:r w:rsidRPr="00CD52E5">
        <w:rPr>
          <w:rFonts w:ascii="Times New Roman" w:hAnsi="Times New Roman"/>
          <w:sz w:val="24"/>
          <w:szCs w:val="24"/>
        </w:rPr>
        <w:t xml:space="preserve">ключевой ставки </w:t>
      </w:r>
      <w:r>
        <w:rPr>
          <w:rFonts w:ascii="Times New Roman" w:hAnsi="Times New Roman"/>
          <w:sz w:val="24"/>
          <w:szCs w:val="24"/>
        </w:rPr>
        <w:t>Центрального банка Российской Федерации, действующей в последний день срока для принятия Участником долевого строительства Объекта долевого строительства, от цены Договора за каждый день просрочки</w:t>
      </w:r>
      <w:r w:rsidRPr="00E153C5">
        <w:rPr>
          <w:rFonts w:ascii="Times New Roman" w:hAnsi="Times New Roman"/>
          <w:sz w:val="24"/>
          <w:szCs w:val="24"/>
        </w:rPr>
        <w:t xml:space="preserve"> </w:t>
      </w:r>
      <w:r>
        <w:rPr>
          <w:rFonts w:ascii="Times New Roman" w:hAnsi="Times New Roman"/>
          <w:sz w:val="24"/>
          <w:szCs w:val="24"/>
        </w:rPr>
        <w:t>и возместить Застройщику в полном объеме причиненные убытки сверх неустойки.</w:t>
      </w:r>
    </w:p>
    <w:p w:rsidR="00AC7B04" w:rsidRDefault="00AC7B04" w:rsidP="00AC7B04">
      <w:pPr>
        <w:numPr>
          <w:ilvl w:val="0"/>
          <w:numId w:val="16"/>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779FD">
        <w:rPr>
          <w:rFonts w:ascii="Times New Roman" w:hAnsi="Times New Roman"/>
          <w:sz w:val="24"/>
          <w:szCs w:val="24"/>
        </w:rPr>
        <w:t>Стороны договариваются о том, что обязательство Застройщика по передаче Участнику</w:t>
      </w:r>
      <w:r>
        <w:rPr>
          <w:rFonts w:ascii="Times New Roman" w:hAnsi="Times New Roman"/>
          <w:sz w:val="24"/>
          <w:szCs w:val="24"/>
        </w:rPr>
        <w:t xml:space="preserve"> долевого строительства</w:t>
      </w:r>
      <w:r w:rsidRPr="001779FD">
        <w:rPr>
          <w:rFonts w:ascii="Times New Roman" w:hAnsi="Times New Roman"/>
          <w:sz w:val="24"/>
          <w:szCs w:val="24"/>
        </w:rPr>
        <w:t xml:space="preserve"> является встречным по правилам ст. 328 ГК РФ и обусловлено исполнением Участником долевого строительства своих обязательств по оплате. В случае неисполнения Участником долевого строительства обязанностей по финансированию строительства и/или уплате неустойки, штрафа, Застройщик вправе не передавать Объект д</w:t>
      </w:r>
      <w:r>
        <w:rPr>
          <w:rFonts w:ascii="Times New Roman" w:hAnsi="Times New Roman"/>
          <w:sz w:val="24"/>
          <w:szCs w:val="24"/>
        </w:rPr>
        <w:t>олевого строительства</w:t>
      </w:r>
      <w:r w:rsidRPr="001779FD">
        <w:rPr>
          <w:rFonts w:ascii="Times New Roman" w:hAnsi="Times New Roman"/>
          <w:sz w:val="24"/>
          <w:szCs w:val="24"/>
        </w:rPr>
        <w:t xml:space="preserve"> Участнику долевого строительства. В указанном случае, Объект д</w:t>
      </w:r>
      <w:r>
        <w:rPr>
          <w:rFonts w:ascii="Times New Roman" w:hAnsi="Times New Roman"/>
          <w:sz w:val="24"/>
          <w:szCs w:val="24"/>
        </w:rPr>
        <w:t>олевого строительства</w:t>
      </w:r>
      <w:r w:rsidRPr="001779FD">
        <w:rPr>
          <w:rFonts w:ascii="Times New Roman" w:hAnsi="Times New Roman"/>
          <w:sz w:val="24"/>
          <w:szCs w:val="24"/>
        </w:rPr>
        <w:t xml:space="preserve"> передается Застройщиком Участником долевого ст</w:t>
      </w:r>
      <w:r>
        <w:rPr>
          <w:rFonts w:ascii="Times New Roman" w:hAnsi="Times New Roman"/>
          <w:sz w:val="24"/>
          <w:szCs w:val="24"/>
        </w:rPr>
        <w:t xml:space="preserve">роительства в течение 3 (трёх) </w:t>
      </w:r>
      <w:r w:rsidRPr="001779FD">
        <w:rPr>
          <w:rFonts w:ascii="Times New Roman" w:hAnsi="Times New Roman"/>
          <w:sz w:val="24"/>
          <w:szCs w:val="24"/>
        </w:rPr>
        <w:t xml:space="preserve"> дней с момента выполнения обязанности п</w:t>
      </w:r>
      <w:r>
        <w:rPr>
          <w:rFonts w:ascii="Times New Roman" w:hAnsi="Times New Roman"/>
          <w:sz w:val="24"/>
          <w:szCs w:val="24"/>
        </w:rPr>
        <w:t>о</w:t>
      </w:r>
      <w:r w:rsidRPr="001779FD">
        <w:rPr>
          <w:rFonts w:ascii="Times New Roman" w:hAnsi="Times New Roman"/>
          <w:sz w:val="24"/>
          <w:szCs w:val="24"/>
        </w:rPr>
        <w:t xml:space="preserve"> финансированию строительства и/или уплате неустойки, штрафа.</w:t>
      </w:r>
    </w:p>
    <w:p w:rsidR="00AC7B04" w:rsidRDefault="00AC7B04" w:rsidP="00AC7B04">
      <w:pPr>
        <w:numPr>
          <w:ilvl w:val="0"/>
          <w:numId w:val="16"/>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Стороны устанавливают обязательный претензионный порядок урегулирования споров. В течение 20 дней со дня поступления рассматриваются только документы, поступившие в письменном виде. Претензии подаются заказными письмами с уведомлением о вручении. Иной порядок подачи и рассмотрения претензий не предусмотрен.</w:t>
      </w:r>
    </w:p>
    <w:p w:rsidR="00AC7B04" w:rsidRPr="001779FD" w:rsidRDefault="00AC7B04" w:rsidP="00AC7B04">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8F70AD">
        <w:rPr>
          <w:rFonts w:ascii="Times New Roman" w:hAnsi="Times New Roman"/>
          <w:b/>
          <w:sz w:val="24"/>
          <w:szCs w:val="24"/>
        </w:rPr>
        <w:t>9.8.</w:t>
      </w:r>
      <w:r w:rsidRPr="008F70AD">
        <w:rPr>
          <w:rFonts w:ascii="Times New Roman" w:hAnsi="Times New Roman"/>
          <w:sz w:val="24"/>
          <w:szCs w:val="24"/>
        </w:rPr>
        <w:tab/>
        <w:t>В случае невозможности разрешения споров после рассмотрения претензий Стороны передают их на рассмотрение в суд в соответствии с договорной подсудностью – по месту нахождения Застройщика.</w:t>
      </w:r>
    </w:p>
    <w:p w:rsidR="00AC7B04" w:rsidRDefault="00AC7B04" w:rsidP="00AC7B04">
      <w:pPr>
        <w:autoSpaceDE w:val="0"/>
        <w:autoSpaceDN w:val="0"/>
        <w:adjustRightInd w:val="0"/>
        <w:spacing w:after="0" w:line="240" w:lineRule="auto"/>
        <w:ind w:firstLine="708"/>
        <w:contextualSpacing/>
        <w:jc w:val="both"/>
        <w:rPr>
          <w:rFonts w:ascii="Times New Roman" w:hAnsi="Times New Roman"/>
          <w:sz w:val="24"/>
          <w:szCs w:val="24"/>
          <w:lang w:eastAsia="ru-RU"/>
        </w:rPr>
      </w:pPr>
    </w:p>
    <w:p w:rsidR="00AC7B04" w:rsidRPr="00C67FE6"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sidRPr="00C67FE6">
        <w:rPr>
          <w:rFonts w:ascii="Times New Roman" w:hAnsi="Times New Roman"/>
          <w:b/>
          <w:bCs/>
          <w:sz w:val="24"/>
          <w:szCs w:val="24"/>
        </w:rPr>
        <w:t>ОБЕСПЕЧЕНИЕ ИСПОЛНЕНИЯ ОБЯЗАТЕЛЬСТВ</w:t>
      </w:r>
    </w:p>
    <w:p w:rsidR="00AC7B04" w:rsidRDefault="00AC7B04" w:rsidP="00AC7B04">
      <w:pPr>
        <w:autoSpaceDE w:val="0"/>
        <w:autoSpaceDN w:val="0"/>
        <w:adjustRightInd w:val="0"/>
        <w:spacing w:after="0" w:line="240" w:lineRule="auto"/>
        <w:ind w:firstLine="708"/>
        <w:contextualSpacing/>
        <w:jc w:val="both"/>
        <w:rPr>
          <w:rFonts w:ascii="Times New Roman" w:hAnsi="Times New Roman"/>
          <w:b/>
          <w:sz w:val="24"/>
          <w:szCs w:val="24"/>
          <w:lang w:eastAsia="ru-RU"/>
        </w:rPr>
      </w:pPr>
    </w:p>
    <w:p w:rsidR="00AC7B04" w:rsidRDefault="00AC7B04" w:rsidP="00AC7B04">
      <w:pPr>
        <w:autoSpaceDE w:val="0"/>
        <w:autoSpaceDN w:val="0"/>
        <w:adjustRightInd w:val="0"/>
        <w:spacing w:after="0" w:line="240" w:lineRule="auto"/>
        <w:ind w:firstLine="708"/>
        <w:contextualSpacing/>
        <w:jc w:val="both"/>
        <w:rPr>
          <w:rFonts w:ascii="Times New Roman" w:hAnsi="Times New Roman"/>
          <w:bCs/>
          <w:sz w:val="24"/>
          <w:szCs w:val="24"/>
        </w:rPr>
      </w:pPr>
      <w:r w:rsidRPr="00B12F36">
        <w:rPr>
          <w:rFonts w:ascii="Times New Roman" w:hAnsi="Times New Roman"/>
          <w:b/>
          <w:bCs/>
          <w:sz w:val="24"/>
          <w:szCs w:val="24"/>
        </w:rPr>
        <w:t>10.1.</w:t>
      </w:r>
      <w:r>
        <w:rPr>
          <w:rFonts w:ascii="Times New Roman" w:hAnsi="Times New Roman"/>
          <w:bCs/>
          <w:sz w:val="24"/>
          <w:szCs w:val="24"/>
        </w:rPr>
        <w:t xml:space="preserve"> </w:t>
      </w:r>
      <w:r w:rsidRPr="00B12F36">
        <w:rPr>
          <w:rFonts w:ascii="Times New Roman" w:hAnsi="Times New Roman"/>
          <w:bCs/>
          <w:sz w:val="24"/>
          <w:szCs w:val="24"/>
        </w:rPr>
        <w:t xml:space="preserve">Исполнение обязательств </w:t>
      </w:r>
      <w:r>
        <w:rPr>
          <w:rFonts w:ascii="Times New Roman" w:hAnsi="Times New Roman"/>
          <w:bCs/>
          <w:sz w:val="24"/>
          <w:szCs w:val="24"/>
        </w:rPr>
        <w:t>З</w:t>
      </w:r>
      <w:r w:rsidRPr="00B12F36">
        <w:rPr>
          <w:rFonts w:ascii="Times New Roman" w:hAnsi="Times New Roman"/>
          <w:bCs/>
          <w:sz w:val="24"/>
          <w:szCs w:val="24"/>
        </w:rPr>
        <w:t xml:space="preserve">астройщика по передаче Квартиры </w:t>
      </w:r>
      <w:r>
        <w:rPr>
          <w:rFonts w:ascii="Times New Roman" w:hAnsi="Times New Roman"/>
          <w:bCs/>
          <w:sz w:val="24"/>
          <w:szCs w:val="24"/>
        </w:rPr>
        <w:t>У</w:t>
      </w:r>
      <w:r w:rsidRPr="00B12F36">
        <w:rPr>
          <w:rFonts w:ascii="Times New Roman" w:hAnsi="Times New Roman"/>
          <w:bCs/>
          <w:sz w:val="24"/>
          <w:szCs w:val="24"/>
        </w:rPr>
        <w:t>частнику долевого строительства обеспечивается Генеральным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280001\17\00582\9319018 от «20» апреля 2017 года, заключенным с ООО СО «ВЕРНА» (ОГРН 1027700136265 ИНН 7723011286, КПП 231001001), место нахождения: 350015, Краснодарский край, г. Краснодар, ул. Новокузнечная, д.</w:t>
      </w:r>
      <w:r>
        <w:rPr>
          <w:rFonts w:ascii="Times New Roman" w:hAnsi="Times New Roman"/>
          <w:bCs/>
          <w:sz w:val="24"/>
          <w:szCs w:val="24"/>
        </w:rPr>
        <w:t xml:space="preserve"> </w:t>
      </w:r>
      <w:r w:rsidRPr="00B12F36">
        <w:rPr>
          <w:rFonts w:ascii="Times New Roman" w:hAnsi="Times New Roman"/>
          <w:bCs/>
          <w:sz w:val="24"/>
          <w:szCs w:val="24"/>
        </w:rPr>
        <w:t>40</w:t>
      </w:r>
      <w:r>
        <w:rPr>
          <w:rFonts w:ascii="Times New Roman" w:hAnsi="Times New Roman"/>
          <w:bCs/>
          <w:sz w:val="24"/>
          <w:szCs w:val="24"/>
        </w:rPr>
        <w:t>.</w:t>
      </w:r>
    </w:p>
    <w:p w:rsidR="00AC7B04" w:rsidRDefault="00AC7B04" w:rsidP="00AC7B04">
      <w:pPr>
        <w:autoSpaceDE w:val="0"/>
        <w:autoSpaceDN w:val="0"/>
        <w:adjustRightInd w:val="0"/>
        <w:spacing w:after="0" w:line="240" w:lineRule="auto"/>
        <w:ind w:firstLine="708"/>
        <w:contextualSpacing/>
        <w:jc w:val="both"/>
        <w:rPr>
          <w:rFonts w:ascii="Times New Roman" w:hAnsi="Times New Roman"/>
          <w:bCs/>
          <w:sz w:val="24"/>
          <w:szCs w:val="24"/>
        </w:rPr>
      </w:pPr>
    </w:p>
    <w:p w:rsidR="00AC7B04" w:rsidRPr="00B12F36" w:rsidRDefault="00AC7B04" w:rsidP="00AC7B04">
      <w:pPr>
        <w:autoSpaceDE w:val="0"/>
        <w:autoSpaceDN w:val="0"/>
        <w:adjustRightInd w:val="0"/>
        <w:spacing w:after="0" w:line="240" w:lineRule="auto"/>
        <w:ind w:firstLine="708"/>
        <w:contextualSpacing/>
        <w:jc w:val="both"/>
        <w:rPr>
          <w:rFonts w:ascii="Times New Roman" w:hAnsi="Times New Roman"/>
          <w:bCs/>
          <w:sz w:val="24"/>
          <w:szCs w:val="24"/>
        </w:rPr>
      </w:pPr>
    </w:p>
    <w:p w:rsidR="00AC7B04" w:rsidRPr="00C245A9" w:rsidRDefault="00AC7B04" w:rsidP="00AC7B04">
      <w:pPr>
        <w:numPr>
          <w:ilvl w:val="0"/>
          <w:numId w:val="3"/>
        </w:numPr>
        <w:autoSpaceDE w:val="0"/>
        <w:autoSpaceDN w:val="0"/>
        <w:adjustRightInd w:val="0"/>
        <w:spacing w:after="0" w:line="240" w:lineRule="auto"/>
        <w:ind w:hanging="191"/>
        <w:contextualSpacing/>
        <w:jc w:val="center"/>
        <w:rPr>
          <w:rFonts w:ascii="Times New Roman" w:hAnsi="Times New Roman"/>
          <w:b/>
          <w:bCs/>
          <w:sz w:val="24"/>
          <w:szCs w:val="24"/>
        </w:rPr>
      </w:pPr>
      <w:r w:rsidRPr="00C245A9">
        <w:rPr>
          <w:rFonts w:ascii="Times New Roman" w:hAnsi="Times New Roman"/>
          <w:b/>
          <w:bCs/>
          <w:sz w:val="24"/>
          <w:szCs w:val="24"/>
        </w:rPr>
        <w:t>ОБСТОЯТЕЛЬСТВА, ОСВОБОЖДАЮЩИЕ ОТ ОТВЕТСТВЕННОСТИ</w:t>
      </w:r>
    </w:p>
    <w:p w:rsidR="00AC7B04" w:rsidRDefault="00AC7B04" w:rsidP="00AC7B04">
      <w:pPr>
        <w:autoSpaceDE w:val="0"/>
        <w:autoSpaceDN w:val="0"/>
        <w:adjustRightInd w:val="0"/>
        <w:spacing w:after="0" w:line="240" w:lineRule="auto"/>
        <w:ind w:firstLine="540"/>
        <w:contextualSpacing/>
        <w:jc w:val="both"/>
        <w:outlineLvl w:val="3"/>
        <w:rPr>
          <w:rFonts w:ascii="Times New Roman" w:hAnsi="Times New Roman"/>
          <w:sz w:val="24"/>
          <w:szCs w:val="24"/>
        </w:rPr>
      </w:pPr>
    </w:p>
    <w:p w:rsidR="00AC7B04" w:rsidRPr="00BD79BD" w:rsidRDefault="00AC7B04" w:rsidP="00AC7B04">
      <w:pPr>
        <w:numPr>
          <w:ilvl w:val="0"/>
          <w:numId w:val="18"/>
        </w:numPr>
        <w:tabs>
          <w:tab w:val="left" w:pos="1134"/>
        </w:tabs>
        <w:autoSpaceDE w:val="0"/>
        <w:autoSpaceDN w:val="0"/>
        <w:adjustRightInd w:val="0"/>
        <w:spacing w:after="0" w:line="240" w:lineRule="auto"/>
        <w:ind w:left="0" w:firstLine="567"/>
        <w:contextualSpacing/>
        <w:jc w:val="both"/>
        <w:outlineLvl w:val="3"/>
        <w:rPr>
          <w:rFonts w:ascii="Times New Roman" w:hAnsi="Times New Roman"/>
          <w:sz w:val="24"/>
          <w:szCs w:val="24"/>
          <w:lang w:eastAsia="ru-RU"/>
        </w:rPr>
      </w:pPr>
      <w:r w:rsidRPr="00BD79BD">
        <w:rPr>
          <w:rFonts w:ascii="Times New Roman" w:hAnsi="Times New Roman"/>
          <w:sz w:val="24"/>
          <w:szCs w:val="24"/>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w:t>
      </w:r>
      <w:r w:rsidRPr="00BD79BD">
        <w:rPr>
          <w:rFonts w:ascii="Times New Roman" w:hAnsi="Times New Roman"/>
          <w:sz w:val="24"/>
          <w:szCs w:val="24"/>
        </w:rPr>
        <w:lastRenderedPageBreak/>
        <w:t>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w:t>
      </w:r>
      <w:r>
        <w:rPr>
          <w:rFonts w:ascii="Times New Roman" w:hAnsi="Times New Roman"/>
          <w:sz w:val="24"/>
          <w:szCs w:val="24"/>
        </w:rPr>
        <w:t>, создающих невозможность исполнения обязательств по Договору.</w:t>
      </w:r>
      <w:r w:rsidRPr="00BD79BD">
        <w:rPr>
          <w:rFonts w:ascii="Times New Roman" w:hAnsi="Times New Roman"/>
          <w:sz w:val="24"/>
          <w:szCs w:val="24"/>
        </w:rPr>
        <w:t xml:space="preserve"> </w:t>
      </w:r>
      <w:r w:rsidRPr="00BD79BD">
        <w:rPr>
          <w:rFonts w:ascii="Times New Roman" w:hAnsi="Times New Roman"/>
          <w:sz w:val="24"/>
          <w:szCs w:val="24"/>
          <w:lang w:eastAsia="ru-RU"/>
        </w:rPr>
        <w:t xml:space="preserve">К таким обстоятельствам не относятся, в частности, нарушение обязанностей со стороны контрагентов </w:t>
      </w:r>
      <w:r>
        <w:rPr>
          <w:rFonts w:ascii="Times New Roman" w:hAnsi="Times New Roman"/>
          <w:sz w:val="24"/>
          <w:szCs w:val="24"/>
          <w:lang w:eastAsia="ru-RU"/>
        </w:rPr>
        <w:t xml:space="preserve"> Застройщика или Участника долевого строительства</w:t>
      </w:r>
      <w:r w:rsidRPr="00BD79BD">
        <w:rPr>
          <w:rFonts w:ascii="Times New Roman" w:hAnsi="Times New Roman"/>
          <w:sz w:val="24"/>
          <w:szCs w:val="24"/>
          <w:lang w:eastAsia="ru-RU"/>
        </w:rPr>
        <w:t>, отсутствие на рынке нужных для исполнения</w:t>
      </w:r>
      <w:r>
        <w:rPr>
          <w:rFonts w:ascii="Times New Roman" w:hAnsi="Times New Roman"/>
          <w:sz w:val="24"/>
          <w:szCs w:val="24"/>
          <w:lang w:eastAsia="ru-RU"/>
        </w:rPr>
        <w:t xml:space="preserve"> Договора</w:t>
      </w:r>
      <w:r w:rsidRPr="00BD79BD">
        <w:rPr>
          <w:rFonts w:ascii="Times New Roman" w:hAnsi="Times New Roman"/>
          <w:sz w:val="24"/>
          <w:szCs w:val="24"/>
          <w:lang w:eastAsia="ru-RU"/>
        </w:rPr>
        <w:t xml:space="preserve"> товаров, отсутствие у </w:t>
      </w:r>
      <w:r>
        <w:rPr>
          <w:rFonts w:ascii="Times New Roman" w:hAnsi="Times New Roman"/>
          <w:sz w:val="24"/>
          <w:szCs w:val="24"/>
          <w:lang w:eastAsia="ru-RU"/>
        </w:rPr>
        <w:t xml:space="preserve"> Застройщика или Участника долевого строительства</w:t>
      </w:r>
      <w:r w:rsidRPr="00BD79BD">
        <w:rPr>
          <w:rFonts w:ascii="Times New Roman" w:hAnsi="Times New Roman"/>
          <w:sz w:val="24"/>
          <w:szCs w:val="24"/>
          <w:lang w:eastAsia="ru-RU"/>
        </w:rPr>
        <w:t xml:space="preserve"> необходимых денежных средств.</w:t>
      </w:r>
    </w:p>
    <w:p w:rsidR="00AC7B04" w:rsidRPr="00BD79BD" w:rsidRDefault="00AC7B04" w:rsidP="00AC7B04">
      <w:pPr>
        <w:pStyle w:val="a9"/>
        <w:ind w:firstLine="567"/>
        <w:contextualSpacing/>
        <w:jc w:val="both"/>
      </w:pPr>
      <w:r w:rsidRPr="00BD79BD">
        <w:t xml:space="preserve">При этом срок исполнения обязательств по настоящему Договору отодвигается на время действия таких обстоятельств. </w:t>
      </w:r>
    </w:p>
    <w:p w:rsidR="00AC7B04" w:rsidRPr="00C67FE6" w:rsidRDefault="00AC7B04" w:rsidP="00AC7B04">
      <w:pPr>
        <w:numPr>
          <w:ilvl w:val="0"/>
          <w:numId w:val="18"/>
        </w:numPr>
        <w:tabs>
          <w:tab w:val="left" w:pos="1134"/>
        </w:tabs>
        <w:autoSpaceDE w:val="0"/>
        <w:autoSpaceDN w:val="0"/>
        <w:adjustRightInd w:val="0"/>
        <w:spacing w:after="0" w:line="240" w:lineRule="auto"/>
        <w:ind w:left="0" w:firstLine="567"/>
        <w:contextualSpacing/>
        <w:jc w:val="both"/>
        <w:outlineLvl w:val="3"/>
        <w:rPr>
          <w:rFonts w:ascii="Times New Roman" w:hAnsi="Times New Roman"/>
          <w:sz w:val="24"/>
          <w:szCs w:val="24"/>
        </w:rPr>
      </w:pPr>
      <w:r w:rsidRPr="00C67FE6">
        <w:rPr>
          <w:rFonts w:ascii="Times New Roman" w:hAnsi="Times New Roman"/>
          <w:sz w:val="24"/>
          <w:szCs w:val="24"/>
        </w:rPr>
        <w:t>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AC7B04" w:rsidRDefault="00AC7B04" w:rsidP="00AC7B04">
      <w:pPr>
        <w:numPr>
          <w:ilvl w:val="0"/>
          <w:numId w:val="18"/>
        </w:numPr>
        <w:tabs>
          <w:tab w:val="left" w:pos="1134"/>
        </w:tabs>
        <w:autoSpaceDE w:val="0"/>
        <w:autoSpaceDN w:val="0"/>
        <w:adjustRightInd w:val="0"/>
        <w:spacing w:after="0" w:line="240" w:lineRule="auto"/>
        <w:ind w:left="0" w:firstLine="567"/>
        <w:contextualSpacing/>
        <w:jc w:val="both"/>
        <w:outlineLvl w:val="3"/>
        <w:rPr>
          <w:rFonts w:ascii="Times New Roman" w:hAnsi="Times New Roman"/>
          <w:sz w:val="24"/>
          <w:szCs w:val="24"/>
        </w:rPr>
      </w:pPr>
      <w:r w:rsidRPr="00C67FE6">
        <w:rPr>
          <w:rFonts w:ascii="Times New Roman" w:hAnsi="Times New Roman"/>
          <w:sz w:val="24"/>
          <w:szCs w:val="24"/>
        </w:rPr>
        <w:t>Стороны обязаны продолжать исполнение всех своих обязательств, не затронутых действием обстоятельств непреодолимой силы.</w:t>
      </w:r>
    </w:p>
    <w:p w:rsidR="00AC7B04" w:rsidRDefault="00AC7B04" w:rsidP="00AC7B04">
      <w:pPr>
        <w:autoSpaceDE w:val="0"/>
        <w:autoSpaceDN w:val="0"/>
        <w:adjustRightInd w:val="0"/>
        <w:spacing w:after="0" w:line="240" w:lineRule="auto"/>
        <w:contextualSpacing/>
        <w:jc w:val="both"/>
        <w:rPr>
          <w:rFonts w:ascii="Times New Roman" w:hAnsi="Times New Roman"/>
          <w:b/>
          <w:bCs/>
          <w:sz w:val="24"/>
          <w:szCs w:val="24"/>
        </w:rPr>
      </w:pPr>
    </w:p>
    <w:p w:rsidR="00AC7B04" w:rsidRPr="00EC2037"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sidRPr="00EC2037">
        <w:rPr>
          <w:rFonts w:ascii="Times New Roman" w:hAnsi="Times New Roman"/>
          <w:b/>
          <w:bCs/>
          <w:sz w:val="24"/>
          <w:szCs w:val="24"/>
        </w:rPr>
        <w:t>ИЗМЕНЕНИЕ И РАСТОРЖЕНИЕ ДОГОВОРА</w:t>
      </w:r>
    </w:p>
    <w:p w:rsidR="00AC7B04" w:rsidRDefault="00AC7B04" w:rsidP="00AC7B04">
      <w:pPr>
        <w:autoSpaceDE w:val="0"/>
        <w:autoSpaceDN w:val="0"/>
        <w:adjustRightInd w:val="0"/>
        <w:spacing w:after="0" w:line="240" w:lineRule="auto"/>
        <w:ind w:firstLine="708"/>
        <w:contextualSpacing/>
        <w:jc w:val="both"/>
        <w:rPr>
          <w:rFonts w:ascii="Times New Roman" w:hAnsi="Times New Roman"/>
          <w:sz w:val="24"/>
          <w:szCs w:val="24"/>
        </w:rPr>
      </w:pPr>
    </w:p>
    <w:p w:rsidR="00AC7B04" w:rsidRPr="00EC2037" w:rsidRDefault="00AC7B04" w:rsidP="00AC7B04">
      <w:pPr>
        <w:numPr>
          <w:ilvl w:val="1"/>
          <w:numId w:val="1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C2037">
        <w:rPr>
          <w:rFonts w:ascii="Times New Roman" w:hAnsi="Times New Roman"/>
          <w:sz w:val="24"/>
          <w:szCs w:val="24"/>
        </w:rPr>
        <w:t>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AC7B04" w:rsidRPr="00EC2037" w:rsidRDefault="00AC7B04" w:rsidP="00AC7B04">
      <w:pPr>
        <w:numPr>
          <w:ilvl w:val="1"/>
          <w:numId w:val="1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C2037">
        <w:rPr>
          <w:rFonts w:ascii="Times New Roman" w:hAnsi="Times New Roman"/>
          <w:sz w:val="24"/>
          <w:szCs w:val="24"/>
        </w:rPr>
        <w:t xml:space="preserve">В случае, если в соответствии с </w:t>
      </w:r>
      <w:r>
        <w:rPr>
          <w:rFonts w:ascii="Times New Roman" w:hAnsi="Times New Roman"/>
          <w:sz w:val="24"/>
          <w:szCs w:val="24"/>
        </w:rPr>
        <w:t>Таблицей 1 (</w:t>
      </w:r>
      <w:r w:rsidRPr="00EC2037">
        <w:rPr>
          <w:rFonts w:ascii="Times New Roman" w:hAnsi="Times New Roman"/>
          <w:sz w:val="24"/>
          <w:szCs w:val="24"/>
        </w:rPr>
        <w:t>Графиком платежей</w:t>
      </w:r>
      <w:r>
        <w:rPr>
          <w:rFonts w:ascii="Times New Roman" w:hAnsi="Times New Roman"/>
          <w:sz w:val="24"/>
          <w:szCs w:val="24"/>
        </w:rPr>
        <w:t>)</w:t>
      </w:r>
      <w:r w:rsidRPr="00EC2037">
        <w:rPr>
          <w:rFonts w:ascii="Times New Roman" w:hAnsi="Times New Roman"/>
          <w:sz w:val="24"/>
          <w:szCs w:val="24"/>
        </w:rPr>
        <w:t xml:space="preserve">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7" w:history="1">
        <w:r w:rsidRPr="00EC2037">
          <w:rPr>
            <w:rFonts w:ascii="Times New Roman" w:hAnsi="Times New Roman"/>
            <w:sz w:val="24"/>
            <w:szCs w:val="24"/>
          </w:rPr>
          <w:t>пунктом</w:t>
        </w:r>
      </w:hyperlink>
      <w:r w:rsidRPr="00EC2037">
        <w:rPr>
          <w:rFonts w:ascii="Times New Roman" w:hAnsi="Times New Roman"/>
          <w:sz w:val="24"/>
          <w:szCs w:val="24"/>
        </w:rPr>
        <w:t xml:space="preserve"> </w:t>
      </w:r>
      <w:r>
        <w:rPr>
          <w:rFonts w:ascii="Times New Roman" w:hAnsi="Times New Roman"/>
          <w:sz w:val="24"/>
          <w:szCs w:val="24"/>
        </w:rPr>
        <w:t>12</w:t>
      </w:r>
      <w:r w:rsidRPr="00EC2037">
        <w:rPr>
          <w:rFonts w:ascii="Times New Roman" w:hAnsi="Times New Roman"/>
          <w:sz w:val="24"/>
          <w:szCs w:val="24"/>
        </w:rPr>
        <w:t>.4 Договора.</w:t>
      </w:r>
    </w:p>
    <w:p w:rsidR="00AC7B04" w:rsidRPr="00EC2037" w:rsidRDefault="00AC7B04" w:rsidP="00AC7B04">
      <w:pPr>
        <w:numPr>
          <w:ilvl w:val="1"/>
          <w:numId w:val="1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C2037">
        <w:rPr>
          <w:rFonts w:ascii="Times New Roman" w:hAnsi="Times New Roman"/>
          <w:sz w:val="24"/>
          <w:szCs w:val="24"/>
        </w:rPr>
        <w:t>В случае, если в соответствии с</w:t>
      </w:r>
      <w:r>
        <w:rPr>
          <w:rFonts w:ascii="Times New Roman" w:hAnsi="Times New Roman"/>
          <w:sz w:val="24"/>
          <w:szCs w:val="24"/>
        </w:rPr>
        <w:t xml:space="preserve"> Таблицей 1 (</w:t>
      </w:r>
      <w:r w:rsidRPr="00EC2037">
        <w:rPr>
          <w:rFonts w:ascii="Times New Roman" w:hAnsi="Times New Roman"/>
          <w:sz w:val="24"/>
          <w:szCs w:val="24"/>
        </w:rPr>
        <w:t>Графиком платежей</w:t>
      </w:r>
      <w:r>
        <w:rPr>
          <w:rFonts w:ascii="Times New Roman" w:hAnsi="Times New Roman"/>
          <w:sz w:val="24"/>
          <w:szCs w:val="24"/>
        </w:rPr>
        <w:t>)</w:t>
      </w:r>
      <w:r w:rsidRPr="00EC2037">
        <w:rPr>
          <w:rFonts w:ascii="Times New Roman" w:hAnsi="Times New Roman"/>
          <w:sz w:val="24"/>
          <w:szCs w:val="24"/>
        </w:rPr>
        <w:t xml:space="preserve"> уплата цены Договора должна производиться </w:t>
      </w:r>
      <w:r>
        <w:rPr>
          <w:rFonts w:ascii="Times New Roman" w:hAnsi="Times New Roman"/>
          <w:sz w:val="24"/>
          <w:szCs w:val="24"/>
        </w:rPr>
        <w:t>У</w:t>
      </w:r>
      <w:r w:rsidRPr="00EC2037">
        <w:rPr>
          <w:rFonts w:ascii="Times New Roman" w:hAnsi="Times New Roman"/>
          <w:sz w:val="24"/>
          <w:szCs w:val="24"/>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w:t>
      </w:r>
      <w:r>
        <w:rPr>
          <w:rFonts w:ascii="Times New Roman" w:hAnsi="Times New Roman"/>
          <w:sz w:val="24"/>
          <w:szCs w:val="24"/>
        </w:rPr>
        <w:t>12</w:t>
      </w:r>
      <w:r w:rsidRPr="00EC2037">
        <w:rPr>
          <w:rFonts w:ascii="Times New Roman" w:hAnsi="Times New Roman"/>
          <w:sz w:val="24"/>
          <w:szCs w:val="24"/>
        </w:rPr>
        <w:t>.4 Договора.</w:t>
      </w:r>
    </w:p>
    <w:p w:rsidR="00AC7B04" w:rsidRPr="00EC2037" w:rsidRDefault="00AC7B04" w:rsidP="00AC7B04">
      <w:pPr>
        <w:numPr>
          <w:ilvl w:val="1"/>
          <w:numId w:val="1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C2037">
        <w:rPr>
          <w:rFonts w:ascii="Times New Roman" w:hAnsi="Times New Roman"/>
          <w:sz w:val="24"/>
          <w:szCs w:val="24"/>
        </w:rPr>
        <w:t xml:space="preserve">В случае наличия оснований для одностороннего отказа Застройщика от исполнения </w:t>
      </w:r>
      <w:r>
        <w:rPr>
          <w:rFonts w:ascii="Times New Roman" w:hAnsi="Times New Roman"/>
          <w:sz w:val="24"/>
          <w:szCs w:val="24"/>
        </w:rPr>
        <w:t>Д</w:t>
      </w:r>
      <w:r w:rsidRPr="00EC2037">
        <w:rPr>
          <w:rFonts w:ascii="Times New Roman" w:hAnsi="Times New Roman"/>
          <w:sz w:val="24"/>
          <w:szCs w:val="24"/>
        </w:rPr>
        <w:t xml:space="preserve">оговора, предусмотренных пунктами </w:t>
      </w:r>
      <w:r>
        <w:rPr>
          <w:rFonts w:ascii="Times New Roman" w:hAnsi="Times New Roman"/>
          <w:sz w:val="24"/>
          <w:szCs w:val="24"/>
        </w:rPr>
        <w:t>12</w:t>
      </w:r>
      <w:r w:rsidRPr="00EC2037">
        <w:rPr>
          <w:rFonts w:ascii="Times New Roman" w:hAnsi="Times New Roman"/>
          <w:sz w:val="24"/>
          <w:szCs w:val="24"/>
        </w:rPr>
        <w:t xml:space="preserve">.2, </w:t>
      </w:r>
      <w:r>
        <w:rPr>
          <w:rFonts w:ascii="Times New Roman" w:hAnsi="Times New Roman"/>
          <w:sz w:val="24"/>
          <w:szCs w:val="24"/>
        </w:rPr>
        <w:t>12</w:t>
      </w:r>
      <w:r w:rsidRPr="00EC2037">
        <w:rPr>
          <w:rFonts w:ascii="Times New Roman" w:hAnsi="Times New Roman"/>
          <w:sz w:val="24"/>
          <w:szCs w:val="24"/>
        </w:rPr>
        <w:t xml:space="preserve">.3 Договора, застройщик вправе расторгнуть </w:t>
      </w:r>
      <w:r>
        <w:rPr>
          <w:rFonts w:ascii="Times New Roman" w:hAnsi="Times New Roman"/>
          <w:sz w:val="24"/>
          <w:szCs w:val="24"/>
        </w:rPr>
        <w:t>Д</w:t>
      </w:r>
      <w:r w:rsidRPr="00EC2037">
        <w:rPr>
          <w:rFonts w:ascii="Times New Roman" w:hAnsi="Times New Roman"/>
          <w:sz w:val="24"/>
          <w:szCs w:val="24"/>
        </w:rPr>
        <w:t xml:space="preserve">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w:t>
      </w:r>
      <w:r>
        <w:rPr>
          <w:rFonts w:ascii="Times New Roman" w:hAnsi="Times New Roman"/>
          <w:sz w:val="24"/>
          <w:szCs w:val="24"/>
        </w:rPr>
        <w:t>Ц</w:t>
      </w:r>
      <w:r w:rsidRPr="00EC2037">
        <w:rPr>
          <w:rFonts w:ascii="Times New Roman" w:hAnsi="Times New Roman"/>
          <w:sz w:val="24"/>
          <w:szCs w:val="24"/>
        </w:rPr>
        <w:t xml:space="preserve">ены </w:t>
      </w:r>
      <w:r>
        <w:rPr>
          <w:rFonts w:ascii="Times New Roman" w:hAnsi="Times New Roman"/>
          <w:sz w:val="24"/>
          <w:szCs w:val="24"/>
        </w:rPr>
        <w:t>Д</w:t>
      </w:r>
      <w:r w:rsidRPr="00EC2037">
        <w:rPr>
          <w:rFonts w:ascii="Times New Roman" w:hAnsi="Times New Roman"/>
          <w:sz w:val="24"/>
          <w:szCs w:val="24"/>
        </w:rPr>
        <w:t xml:space="preserve">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w:t>
      </w:r>
      <w:r>
        <w:rPr>
          <w:rFonts w:ascii="Times New Roman" w:hAnsi="Times New Roman"/>
          <w:sz w:val="24"/>
          <w:szCs w:val="24"/>
        </w:rPr>
        <w:t>У</w:t>
      </w:r>
      <w:r w:rsidRPr="00EC2037">
        <w:rPr>
          <w:rFonts w:ascii="Times New Roman" w:hAnsi="Times New Roman"/>
          <w:sz w:val="24"/>
          <w:szCs w:val="24"/>
        </w:rPr>
        <w:t xml:space="preserve">частником долевого строительства почтовому адресу или вручено </w:t>
      </w:r>
      <w:r>
        <w:rPr>
          <w:rFonts w:ascii="Times New Roman" w:hAnsi="Times New Roman"/>
          <w:sz w:val="24"/>
          <w:szCs w:val="24"/>
        </w:rPr>
        <w:t>У</w:t>
      </w:r>
      <w:r w:rsidRPr="00EC2037">
        <w:rPr>
          <w:rFonts w:ascii="Times New Roman" w:hAnsi="Times New Roman"/>
          <w:sz w:val="24"/>
          <w:szCs w:val="24"/>
        </w:rPr>
        <w:t xml:space="preserve">частнику долевого строительства лично под расписку. </w:t>
      </w:r>
    </w:p>
    <w:p w:rsidR="00AC7B04" w:rsidRPr="00EC2037" w:rsidRDefault="00AC7B04" w:rsidP="00AC7B04">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EC2037">
        <w:rPr>
          <w:rFonts w:ascii="Times New Roman" w:hAnsi="Times New Roman"/>
          <w:sz w:val="24"/>
          <w:szCs w:val="24"/>
          <w:lang w:eastAsia="ru-RU"/>
        </w:rPr>
        <w:t xml:space="preserve">При неисполнении </w:t>
      </w:r>
      <w:r>
        <w:rPr>
          <w:rFonts w:ascii="Times New Roman" w:hAnsi="Times New Roman"/>
          <w:sz w:val="24"/>
          <w:szCs w:val="24"/>
          <w:lang w:eastAsia="ru-RU"/>
        </w:rPr>
        <w:t>У</w:t>
      </w:r>
      <w:r w:rsidRPr="00EC2037">
        <w:rPr>
          <w:rFonts w:ascii="Times New Roman" w:hAnsi="Times New Roman"/>
          <w:sz w:val="24"/>
          <w:szCs w:val="24"/>
          <w:lang w:eastAsia="ru-RU"/>
        </w:rPr>
        <w:t xml:space="preserve">частником долевого строительства такого требования и при наличии у </w:t>
      </w:r>
      <w:r>
        <w:rPr>
          <w:rFonts w:ascii="Times New Roman" w:hAnsi="Times New Roman"/>
          <w:sz w:val="24"/>
          <w:szCs w:val="24"/>
          <w:lang w:eastAsia="ru-RU"/>
        </w:rPr>
        <w:t>З</w:t>
      </w:r>
      <w:r w:rsidRPr="00EC2037">
        <w:rPr>
          <w:rFonts w:ascii="Times New Roman" w:hAnsi="Times New Roman"/>
          <w:sz w:val="24"/>
          <w:szCs w:val="24"/>
          <w:lang w:eastAsia="ru-RU"/>
        </w:rPr>
        <w:t xml:space="preserve">астройщика сведений о получении </w:t>
      </w:r>
      <w:r>
        <w:rPr>
          <w:rFonts w:ascii="Times New Roman" w:hAnsi="Times New Roman"/>
          <w:sz w:val="24"/>
          <w:szCs w:val="24"/>
          <w:lang w:eastAsia="ru-RU"/>
        </w:rPr>
        <w:t>У</w:t>
      </w:r>
      <w:r w:rsidRPr="00EC2037">
        <w:rPr>
          <w:rFonts w:ascii="Times New Roman" w:hAnsi="Times New Roman"/>
          <w:sz w:val="24"/>
          <w:szCs w:val="24"/>
          <w:lang w:eastAsia="ru-RU"/>
        </w:rPr>
        <w:t xml:space="preserve">частником долевого строительства предупреждения о необходимости погашения им задолженности по уплате </w:t>
      </w:r>
      <w:r>
        <w:rPr>
          <w:rFonts w:ascii="Times New Roman" w:hAnsi="Times New Roman"/>
          <w:sz w:val="24"/>
          <w:szCs w:val="24"/>
          <w:lang w:eastAsia="ru-RU"/>
        </w:rPr>
        <w:t>Ц</w:t>
      </w:r>
      <w:r w:rsidRPr="00EC2037">
        <w:rPr>
          <w:rFonts w:ascii="Times New Roman" w:hAnsi="Times New Roman"/>
          <w:sz w:val="24"/>
          <w:szCs w:val="24"/>
          <w:lang w:eastAsia="ru-RU"/>
        </w:rPr>
        <w:t xml:space="preserve">ены </w:t>
      </w:r>
      <w:r>
        <w:rPr>
          <w:rFonts w:ascii="Times New Roman" w:hAnsi="Times New Roman"/>
          <w:sz w:val="24"/>
          <w:szCs w:val="24"/>
          <w:lang w:eastAsia="ru-RU"/>
        </w:rPr>
        <w:t>Д</w:t>
      </w:r>
      <w:r w:rsidRPr="00EC2037">
        <w:rPr>
          <w:rFonts w:ascii="Times New Roman" w:hAnsi="Times New Roman"/>
          <w:sz w:val="24"/>
          <w:szCs w:val="24"/>
          <w:lang w:eastAsia="ru-RU"/>
        </w:rPr>
        <w:t xml:space="preserve">оговора и о последствиях неисполнения такого требования либо при возврате заказного письма оператором почтовой связи с сообщением об отказе </w:t>
      </w:r>
      <w:r>
        <w:rPr>
          <w:rFonts w:ascii="Times New Roman" w:hAnsi="Times New Roman"/>
          <w:sz w:val="24"/>
          <w:szCs w:val="24"/>
          <w:lang w:eastAsia="ru-RU"/>
        </w:rPr>
        <w:t>У</w:t>
      </w:r>
      <w:r w:rsidRPr="00EC2037">
        <w:rPr>
          <w:rFonts w:ascii="Times New Roman" w:hAnsi="Times New Roman"/>
          <w:sz w:val="24"/>
          <w:szCs w:val="24"/>
          <w:lang w:eastAsia="ru-RU"/>
        </w:rPr>
        <w:t xml:space="preserve">частника долевого строительства от его получения или в связи с отсутствием </w:t>
      </w:r>
      <w:r>
        <w:rPr>
          <w:rFonts w:ascii="Times New Roman" w:hAnsi="Times New Roman"/>
          <w:sz w:val="24"/>
          <w:szCs w:val="24"/>
          <w:lang w:eastAsia="ru-RU"/>
        </w:rPr>
        <w:t>У</w:t>
      </w:r>
      <w:r w:rsidRPr="00EC2037">
        <w:rPr>
          <w:rFonts w:ascii="Times New Roman" w:hAnsi="Times New Roman"/>
          <w:sz w:val="24"/>
          <w:szCs w:val="24"/>
          <w:lang w:eastAsia="ru-RU"/>
        </w:rPr>
        <w:t xml:space="preserve">частника долевого строительства по указанному </w:t>
      </w:r>
      <w:r w:rsidRPr="00EC2037">
        <w:rPr>
          <w:rFonts w:ascii="Times New Roman" w:hAnsi="Times New Roman"/>
          <w:sz w:val="24"/>
          <w:szCs w:val="24"/>
          <w:lang w:eastAsia="ru-RU"/>
        </w:rPr>
        <w:lastRenderedPageBreak/>
        <w:t xml:space="preserve">им почтовому адресу </w:t>
      </w:r>
      <w:r>
        <w:rPr>
          <w:rFonts w:ascii="Times New Roman" w:hAnsi="Times New Roman"/>
          <w:sz w:val="24"/>
          <w:szCs w:val="24"/>
          <w:lang w:eastAsia="ru-RU"/>
        </w:rPr>
        <w:t>З</w:t>
      </w:r>
      <w:r w:rsidRPr="00EC2037">
        <w:rPr>
          <w:rFonts w:ascii="Times New Roman" w:hAnsi="Times New Roman"/>
          <w:sz w:val="24"/>
          <w:szCs w:val="24"/>
          <w:lang w:eastAsia="ru-RU"/>
        </w:rPr>
        <w:t xml:space="preserve">астройщик имеет право в одностороннем порядке отказаться от исполнения договора. </w:t>
      </w:r>
    </w:p>
    <w:p w:rsidR="00AC7B04" w:rsidRPr="00EC2037" w:rsidRDefault="00AC7B04" w:rsidP="00AC7B04">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EC2037">
        <w:rPr>
          <w:rFonts w:ascii="Times New Roman" w:hAnsi="Times New Roman"/>
          <w:sz w:val="24"/>
          <w:szCs w:val="24"/>
          <w:lang w:eastAsia="ru-RU"/>
        </w:rPr>
        <w:t xml:space="preserve">В случае одностороннего отказа </w:t>
      </w:r>
      <w:r>
        <w:rPr>
          <w:rFonts w:ascii="Times New Roman" w:hAnsi="Times New Roman"/>
          <w:sz w:val="24"/>
          <w:szCs w:val="24"/>
          <w:lang w:eastAsia="ru-RU"/>
        </w:rPr>
        <w:t>Застройщика</w:t>
      </w:r>
      <w:r w:rsidRPr="00EC2037">
        <w:rPr>
          <w:rFonts w:ascii="Times New Roman" w:hAnsi="Times New Roman"/>
          <w:sz w:val="24"/>
          <w:szCs w:val="24"/>
          <w:lang w:eastAsia="ru-RU"/>
        </w:rPr>
        <w:t xml:space="preserve"> от исполнения договора </w:t>
      </w:r>
      <w:r>
        <w:rPr>
          <w:rFonts w:ascii="Times New Roman" w:hAnsi="Times New Roman"/>
          <w:sz w:val="24"/>
          <w:szCs w:val="24"/>
          <w:lang w:eastAsia="ru-RU"/>
        </w:rPr>
        <w:t>Д</w:t>
      </w:r>
      <w:r w:rsidRPr="00EC2037">
        <w:rPr>
          <w:rFonts w:ascii="Times New Roman" w:hAnsi="Times New Roman"/>
          <w:sz w:val="24"/>
          <w:szCs w:val="24"/>
          <w:lang w:eastAsia="ru-RU"/>
        </w:rPr>
        <w:t xml:space="preserve">оговор считается расторгнутым со дня направления другой стороне уведомления об одностороннем отказе от исполнения </w:t>
      </w:r>
      <w:r>
        <w:rPr>
          <w:rFonts w:ascii="Times New Roman" w:hAnsi="Times New Roman"/>
          <w:sz w:val="24"/>
          <w:szCs w:val="24"/>
          <w:lang w:eastAsia="ru-RU"/>
        </w:rPr>
        <w:t>Д</w:t>
      </w:r>
      <w:r w:rsidRPr="00EC2037">
        <w:rPr>
          <w:rFonts w:ascii="Times New Roman" w:hAnsi="Times New Roman"/>
          <w:sz w:val="24"/>
          <w:szCs w:val="24"/>
          <w:lang w:eastAsia="ru-RU"/>
        </w:rPr>
        <w:t>оговора. Указанное уведомление должно быть направлено по почте заказным письмом с описью вложения.</w:t>
      </w:r>
    </w:p>
    <w:p w:rsidR="00AC7B04" w:rsidRPr="00EC2037" w:rsidRDefault="00AC7B04" w:rsidP="00AC7B04">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EC2037">
        <w:rPr>
          <w:rFonts w:ascii="Times New Roman" w:hAnsi="Times New Roman"/>
          <w:sz w:val="24"/>
          <w:szCs w:val="24"/>
          <w:lang w:eastAsia="ru-RU"/>
        </w:rPr>
        <w:t xml:space="preserve">В случае одностороннего отказа Застройщика от исполнения </w:t>
      </w:r>
      <w:r>
        <w:rPr>
          <w:rFonts w:ascii="Times New Roman" w:hAnsi="Times New Roman"/>
          <w:sz w:val="24"/>
          <w:szCs w:val="24"/>
          <w:lang w:eastAsia="ru-RU"/>
        </w:rPr>
        <w:t>Д</w:t>
      </w:r>
      <w:r w:rsidRPr="00EC2037">
        <w:rPr>
          <w:rFonts w:ascii="Times New Roman" w:hAnsi="Times New Roman"/>
          <w:sz w:val="24"/>
          <w:szCs w:val="24"/>
          <w:lang w:eastAsia="ru-RU"/>
        </w:rPr>
        <w:t xml:space="preserve">оговора по основаниям, предусмотренным  пунктами </w:t>
      </w:r>
      <w:r>
        <w:rPr>
          <w:rFonts w:ascii="Times New Roman" w:hAnsi="Times New Roman"/>
          <w:sz w:val="24"/>
          <w:szCs w:val="24"/>
          <w:lang w:eastAsia="ru-RU"/>
        </w:rPr>
        <w:t>12</w:t>
      </w:r>
      <w:r w:rsidRPr="00EC2037">
        <w:rPr>
          <w:rFonts w:ascii="Times New Roman" w:hAnsi="Times New Roman"/>
          <w:sz w:val="24"/>
          <w:szCs w:val="24"/>
          <w:lang w:eastAsia="ru-RU"/>
        </w:rPr>
        <w:t xml:space="preserve">.2, </w:t>
      </w:r>
      <w:r>
        <w:rPr>
          <w:rFonts w:ascii="Times New Roman" w:hAnsi="Times New Roman"/>
          <w:sz w:val="24"/>
          <w:szCs w:val="24"/>
          <w:lang w:eastAsia="ru-RU"/>
        </w:rPr>
        <w:t>12</w:t>
      </w:r>
      <w:r w:rsidRPr="00EC2037">
        <w:rPr>
          <w:rFonts w:ascii="Times New Roman" w:hAnsi="Times New Roman"/>
          <w:sz w:val="24"/>
          <w:szCs w:val="24"/>
          <w:lang w:eastAsia="ru-RU"/>
        </w:rPr>
        <w:t xml:space="preserve">.3 Договора, застройщик обязан возвратить денежные средства, уплаченные Участником долевого строительства в счет </w:t>
      </w:r>
      <w:r>
        <w:rPr>
          <w:rFonts w:ascii="Times New Roman" w:hAnsi="Times New Roman"/>
          <w:sz w:val="24"/>
          <w:szCs w:val="24"/>
          <w:lang w:eastAsia="ru-RU"/>
        </w:rPr>
        <w:t>Ц</w:t>
      </w:r>
      <w:r w:rsidRPr="00EC2037">
        <w:rPr>
          <w:rFonts w:ascii="Times New Roman" w:hAnsi="Times New Roman"/>
          <w:sz w:val="24"/>
          <w:szCs w:val="24"/>
          <w:lang w:eastAsia="ru-RU"/>
        </w:rPr>
        <w:t xml:space="preserve">ены договора, в течение десяти рабочих дней со дня его расторжения. Если в указанный срок Участник долевого строительства не обратился к </w:t>
      </w:r>
      <w:r>
        <w:rPr>
          <w:rFonts w:ascii="Times New Roman" w:hAnsi="Times New Roman"/>
          <w:sz w:val="24"/>
          <w:szCs w:val="24"/>
          <w:lang w:eastAsia="ru-RU"/>
        </w:rPr>
        <w:t>З</w:t>
      </w:r>
      <w:r w:rsidRPr="00EC2037">
        <w:rPr>
          <w:rFonts w:ascii="Times New Roman" w:hAnsi="Times New Roman"/>
          <w:sz w:val="24"/>
          <w:szCs w:val="24"/>
          <w:lang w:eastAsia="ru-RU"/>
        </w:rPr>
        <w:t xml:space="preserve">астройщику за получением денежных средств, уплаченных </w:t>
      </w:r>
      <w:r>
        <w:rPr>
          <w:rFonts w:ascii="Times New Roman" w:hAnsi="Times New Roman"/>
          <w:sz w:val="24"/>
          <w:szCs w:val="24"/>
          <w:lang w:eastAsia="ru-RU"/>
        </w:rPr>
        <w:t>У</w:t>
      </w:r>
      <w:r w:rsidRPr="00EC2037">
        <w:rPr>
          <w:rFonts w:ascii="Times New Roman" w:hAnsi="Times New Roman"/>
          <w:sz w:val="24"/>
          <w:szCs w:val="24"/>
          <w:lang w:eastAsia="ru-RU"/>
        </w:rPr>
        <w:t xml:space="preserve">частником долевого строительства в счет </w:t>
      </w:r>
      <w:r>
        <w:rPr>
          <w:rFonts w:ascii="Times New Roman" w:hAnsi="Times New Roman"/>
          <w:sz w:val="24"/>
          <w:szCs w:val="24"/>
          <w:lang w:eastAsia="ru-RU"/>
        </w:rPr>
        <w:t>Ц</w:t>
      </w:r>
      <w:r w:rsidRPr="00EC2037">
        <w:rPr>
          <w:rFonts w:ascii="Times New Roman" w:hAnsi="Times New Roman"/>
          <w:sz w:val="24"/>
          <w:szCs w:val="24"/>
          <w:lang w:eastAsia="ru-RU"/>
        </w:rPr>
        <w:t xml:space="preserve">ены </w:t>
      </w:r>
      <w:r>
        <w:rPr>
          <w:rFonts w:ascii="Times New Roman" w:hAnsi="Times New Roman"/>
          <w:sz w:val="24"/>
          <w:szCs w:val="24"/>
          <w:lang w:eastAsia="ru-RU"/>
        </w:rPr>
        <w:t>Д</w:t>
      </w:r>
      <w:r w:rsidRPr="00EC2037">
        <w:rPr>
          <w:rFonts w:ascii="Times New Roman" w:hAnsi="Times New Roman"/>
          <w:sz w:val="24"/>
          <w:szCs w:val="24"/>
          <w:lang w:eastAsia="ru-RU"/>
        </w:rPr>
        <w:t xml:space="preserve">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w:t>
      </w:r>
      <w:r>
        <w:rPr>
          <w:rFonts w:ascii="Times New Roman" w:hAnsi="Times New Roman"/>
          <w:sz w:val="24"/>
          <w:szCs w:val="24"/>
          <w:lang w:eastAsia="ru-RU"/>
        </w:rPr>
        <w:t>З</w:t>
      </w:r>
      <w:r w:rsidRPr="00EC2037">
        <w:rPr>
          <w:rFonts w:ascii="Times New Roman" w:hAnsi="Times New Roman"/>
          <w:sz w:val="24"/>
          <w:szCs w:val="24"/>
          <w:lang w:eastAsia="ru-RU"/>
        </w:rPr>
        <w:t xml:space="preserve">астройщика, о чем сообщается </w:t>
      </w:r>
      <w:r>
        <w:rPr>
          <w:rFonts w:ascii="Times New Roman" w:hAnsi="Times New Roman"/>
          <w:sz w:val="24"/>
          <w:szCs w:val="24"/>
          <w:lang w:eastAsia="ru-RU"/>
        </w:rPr>
        <w:t>У</w:t>
      </w:r>
      <w:r w:rsidRPr="00EC2037">
        <w:rPr>
          <w:rFonts w:ascii="Times New Roman" w:hAnsi="Times New Roman"/>
          <w:sz w:val="24"/>
          <w:szCs w:val="24"/>
          <w:lang w:eastAsia="ru-RU"/>
        </w:rPr>
        <w:t>частнику долевого строительства.</w:t>
      </w:r>
    </w:p>
    <w:p w:rsidR="00AC7B04" w:rsidRDefault="00AC7B04" w:rsidP="00AC7B04">
      <w:pPr>
        <w:numPr>
          <w:ilvl w:val="1"/>
          <w:numId w:val="1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C2037">
        <w:rPr>
          <w:rFonts w:ascii="Times New Roman" w:hAnsi="Times New Roman"/>
          <w:sz w:val="24"/>
          <w:szCs w:val="24"/>
        </w:rPr>
        <w:t>Участник долевого строительства вправе отказаться от Договора в односторонне</w:t>
      </w:r>
      <w:r>
        <w:rPr>
          <w:rFonts w:ascii="Times New Roman" w:hAnsi="Times New Roman"/>
          <w:sz w:val="24"/>
          <w:szCs w:val="24"/>
        </w:rPr>
        <w:t>м порядке в случае:</w:t>
      </w:r>
    </w:p>
    <w:p w:rsidR="00AC7B04"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7C322B">
        <w:rPr>
          <w:rFonts w:ascii="Times New Roman" w:hAnsi="Times New Roman"/>
          <w:b/>
          <w:sz w:val="24"/>
          <w:szCs w:val="24"/>
        </w:rPr>
        <w:t xml:space="preserve"> 12.5.1.</w:t>
      </w:r>
      <w:r>
        <w:rPr>
          <w:rFonts w:ascii="Times New Roman" w:hAnsi="Times New Roman"/>
          <w:b/>
          <w:sz w:val="24"/>
          <w:szCs w:val="24"/>
        </w:rPr>
        <w:t xml:space="preserve"> </w:t>
      </w:r>
      <w:r w:rsidRPr="00C67FE6">
        <w:rPr>
          <w:rFonts w:ascii="Times New Roman" w:hAnsi="Times New Roman"/>
          <w:sz w:val="24"/>
          <w:szCs w:val="24"/>
        </w:rPr>
        <w:t>Н</w:t>
      </w:r>
      <w:r w:rsidRPr="007C322B">
        <w:rPr>
          <w:rFonts w:ascii="Times New Roman" w:hAnsi="Times New Roman"/>
          <w:sz w:val="24"/>
          <w:szCs w:val="24"/>
        </w:rPr>
        <w:t>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2 (два) месяца;</w:t>
      </w:r>
    </w:p>
    <w:p w:rsidR="00AC7B04"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7C322B">
        <w:rPr>
          <w:rFonts w:ascii="Times New Roman" w:hAnsi="Times New Roman"/>
          <w:b/>
          <w:sz w:val="24"/>
          <w:szCs w:val="24"/>
        </w:rPr>
        <w:t>12.5.2.</w:t>
      </w:r>
      <w:r>
        <w:rPr>
          <w:rFonts w:ascii="Times New Roman" w:hAnsi="Times New Roman"/>
          <w:b/>
          <w:sz w:val="24"/>
          <w:szCs w:val="24"/>
        </w:rPr>
        <w:t xml:space="preserve"> </w:t>
      </w:r>
      <w:r w:rsidRPr="00C67FE6">
        <w:rPr>
          <w:rFonts w:ascii="Times New Roman" w:hAnsi="Times New Roman"/>
          <w:sz w:val="24"/>
          <w:szCs w:val="24"/>
        </w:rPr>
        <w:t>Н</w:t>
      </w:r>
      <w:r w:rsidRPr="00540E6C">
        <w:rPr>
          <w:rFonts w:ascii="Times New Roman" w:hAnsi="Times New Roman"/>
          <w:sz w:val="24"/>
          <w:szCs w:val="24"/>
        </w:rPr>
        <w:t>еустранение Застройщиком выявленн</w:t>
      </w:r>
      <w:r>
        <w:rPr>
          <w:rFonts w:ascii="Times New Roman" w:hAnsi="Times New Roman"/>
          <w:sz w:val="24"/>
          <w:szCs w:val="24"/>
        </w:rPr>
        <w:t>ых недостатков в установленный У</w:t>
      </w:r>
      <w:r w:rsidRPr="00540E6C">
        <w:rPr>
          <w:rFonts w:ascii="Times New Roman" w:hAnsi="Times New Roman"/>
          <w:sz w:val="24"/>
          <w:szCs w:val="24"/>
        </w:rPr>
        <w:t>частником долевого строительства разумный срок;</w:t>
      </w:r>
    </w:p>
    <w:p w:rsidR="00AC7B04"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540E6C">
        <w:rPr>
          <w:rFonts w:ascii="Times New Roman" w:hAnsi="Times New Roman"/>
          <w:b/>
          <w:sz w:val="24"/>
          <w:szCs w:val="24"/>
        </w:rPr>
        <w:t>12.5.3.</w:t>
      </w:r>
      <w:r>
        <w:rPr>
          <w:rFonts w:ascii="Times New Roman" w:hAnsi="Times New Roman"/>
          <w:b/>
          <w:sz w:val="24"/>
          <w:szCs w:val="24"/>
        </w:rPr>
        <w:t xml:space="preserve"> </w:t>
      </w:r>
      <w:r w:rsidRPr="00C67FE6">
        <w:rPr>
          <w:rFonts w:ascii="Times New Roman" w:hAnsi="Times New Roman"/>
          <w:sz w:val="24"/>
          <w:szCs w:val="24"/>
        </w:rPr>
        <w:t>С</w:t>
      </w:r>
      <w:r w:rsidRPr="00540E6C">
        <w:rPr>
          <w:rFonts w:ascii="Times New Roman" w:hAnsi="Times New Roman"/>
          <w:sz w:val="24"/>
          <w:szCs w:val="24"/>
        </w:rPr>
        <w:t>ущественного нарушения требований к качеству Объекта долевого строительства;</w:t>
      </w:r>
    </w:p>
    <w:p w:rsidR="00AC7B04" w:rsidRPr="00C67FE6" w:rsidRDefault="00AC7B04" w:rsidP="00AC7B04">
      <w:pPr>
        <w:autoSpaceDE w:val="0"/>
        <w:autoSpaceDN w:val="0"/>
        <w:adjustRightInd w:val="0"/>
        <w:spacing w:after="0" w:line="240" w:lineRule="auto"/>
        <w:ind w:firstLine="567"/>
        <w:contextualSpacing/>
        <w:jc w:val="both"/>
        <w:rPr>
          <w:rFonts w:ascii="Times New Roman" w:hAnsi="Times New Roman"/>
          <w:sz w:val="24"/>
          <w:szCs w:val="24"/>
        </w:rPr>
      </w:pPr>
      <w:r w:rsidRPr="00540E6C">
        <w:rPr>
          <w:rFonts w:ascii="Times New Roman" w:hAnsi="Times New Roman"/>
          <w:b/>
          <w:sz w:val="24"/>
          <w:szCs w:val="24"/>
        </w:rPr>
        <w:t>12.5.4.</w:t>
      </w:r>
      <w:r>
        <w:rPr>
          <w:rFonts w:ascii="Times New Roman" w:hAnsi="Times New Roman"/>
          <w:b/>
          <w:sz w:val="24"/>
          <w:szCs w:val="24"/>
        </w:rPr>
        <w:t xml:space="preserve"> </w:t>
      </w:r>
      <w:r w:rsidRPr="00C67FE6">
        <w:rPr>
          <w:rFonts w:ascii="Times New Roman" w:hAnsi="Times New Roman"/>
          <w:sz w:val="24"/>
          <w:szCs w:val="24"/>
        </w:rPr>
        <w:t>В</w:t>
      </w:r>
      <w:r w:rsidRPr="00540E6C">
        <w:rPr>
          <w:rFonts w:ascii="Times New Roman" w:hAnsi="Times New Roman"/>
          <w:sz w:val="24"/>
          <w:szCs w:val="24"/>
        </w:rPr>
        <w:t xml:space="preserve"> иных установленных Закона 214-ФЗ или настоящим </w:t>
      </w:r>
      <w:r>
        <w:rPr>
          <w:rFonts w:ascii="Times New Roman" w:hAnsi="Times New Roman"/>
          <w:sz w:val="24"/>
          <w:szCs w:val="24"/>
        </w:rPr>
        <w:t>Д</w:t>
      </w:r>
      <w:r w:rsidRPr="00540E6C">
        <w:rPr>
          <w:rFonts w:ascii="Times New Roman" w:hAnsi="Times New Roman"/>
          <w:sz w:val="24"/>
          <w:szCs w:val="24"/>
        </w:rPr>
        <w:t>оговором случаях.</w:t>
      </w:r>
    </w:p>
    <w:p w:rsidR="00AC7B04" w:rsidRDefault="00AC7B04" w:rsidP="00AC7B04">
      <w:pPr>
        <w:numPr>
          <w:ilvl w:val="1"/>
          <w:numId w:val="1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A81838">
        <w:rPr>
          <w:rFonts w:ascii="Times New Roman" w:hAnsi="Times New Roman"/>
          <w:sz w:val="24"/>
          <w:szCs w:val="24"/>
        </w:rPr>
        <w:t>В</w:t>
      </w:r>
      <w:r>
        <w:rPr>
          <w:rFonts w:ascii="Times New Roman" w:hAnsi="Times New Roman"/>
          <w:sz w:val="24"/>
          <w:szCs w:val="24"/>
        </w:rPr>
        <w:t xml:space="preserve"> случае если </w:t>
      </w:r>
      <w:r w:rsidRPr="00A81838">
        <w:rPr>
          <w:rFonts w:ascii="Times New Roman" w:hAnsi="Times New Roman"/>
          <w:sz w:val="24"/>
          <w:szCs w:val="24"/>
        </w:rPr>
        <w:t>Застройщик</w:t>
      </w:r>
      <w:r>
        <w:rPr>
          <w:rFonts w:ascii="Times New Roman" w:hAnsi="Times New Roman"/>
          <w:sz w:val="24"/>
          <w:szCs w:val="24"/>
        </w:rPr>
        <w:t xml:space="preserve"> выполняет все взятые на себя обязательства по Договору, </w:t>
      </w:r>
      <w:r w:rsidRPr="00A81838">
        <w:rPr>
          <w:rFonts w:ascii="Times New Roman" w:hAnsi="Times New Roman"/>
          <w:sz w:val="24"/>
          <w:szCs w:val="24"/>
        </w:rPr>
        <w:t xml:space="preserve">Участник долевого строительства </w:t>
      </w:r>
      <w:r>
        <w:rPr>
          <w:rFonts w:ascii="Times New Roman" w:hAnsi="Times New Roman"/>
          <w:sz w:val="24"/>
          <w:szCs w:val="24"/>
        </w:rPr>
        <w:t xml:space="preserve">не </w:t>
      </w:r>
      <w:r w:rsidRPr="00A81838">
        <w:rPr>
          <w:rFonts w:ascii="Times New Roman" w:hAnsi="Times New Roman"/>
          <w:sz w:val="24"/>
          <w:szCs w:val="24"/>
        </w:rPr>
        <w:t>вправе отказаться от Договора в одностороннем</w:t>
      </w:r>
      <w:r>
        <w:rPr>
          <w:rFonts w:ascii="Times New Roman" w:hAnsi="Times New Roman"/>
          <w:sz w:val="24"/>
          <w:szCs w:val="24"/>
        </w:rPr>
        <w:t xml:space="preserve"> </w:t>
      </w:r>
      <w:r w:rsidRPr="00A81838">
        <w:rPr>
          <w:rFonts w:ascii="Times New Roman" w:hAnsi="Times New Roman"/>
          <w:sz w:val="24"/>
          <w:szCs w:val="24"/>
        </w:rPr>
        <w:t>порядке</w:t>
      </w:r>
      <w:r>
        <w:rPr>
          <w:rFonts w:ascii="Times New Roman" w:hAnsi="Times New Roman"/>
          <w:sz w:val="24"/>
          <w:szCs w:val="24"/>
        </w:rPr>
        <w:t>.</w:t>
      </w:r>
    </w:p>
    <w:p w:rsidR="00AC7B04" w:rsidRDefault="00AC7B04" w:rsidP="00AC7B04">
      <w:pPr>
        <w:tabs>
          <w:tab w:val="left" w:pos="1134"/>
        </w:tabs>
        <w:autoSpaceDE w:val="0"/>
        <w:autoSpaceDN w:val="0"/>
        <w:adjustRightInd w:val="0"/>
        <w:spacing w:after="0" w:line="240" w:lineRule="auto"/>
        <w:ind w:left="567"/>
        <w:contextualSpacing/>
        <w:jc w:val="both"/>
        <w:rPr>
          <w:rFonts w:ascii="Times New Roman" w:hAnsi="Times New Roman"/>
          <w:sz w:val="24"/>
          <w:szCs w:val="24"/>
        </w:rPr>
      </w:pPr>
    </w:p>
    <w:p w:rsidR="00AC7B04" w:rsidRPr="00AB1445" w:rsidRDefault="00AC7B04" w:rsidP="00AC7B04">
      <w:pPr>
        <w:numPr>
          <w:ilvl w:val="0"/>
          <w:numId w:val="3"/>
        </w:numPr>
        <w:tabs>
          <w:tab w:val="left" w:pos="1134"/>
        </w:tabs>
        <w:autoSpaceDE w:val="0"/>
        <w:autoSpaceDN w:val="0"/>
        <w:adjustRightInd w:val="0"/>
        <w:spacing w:after="0" w:line="240" w:lineRule="auto"/>
        <w:contextualSpacing/>
        <w:jc w:val="center"/>
        <w:rPr>
          <w:rFonts w:ascii="Times New Roman" w:hAnsi="Times New Roman"/>
          <w:b/>
          <w:sz w:val="24"/>
          <w:szCs w:val="24"/>
        </w:rPr>
      </w:pPr>
      <w:r w:rsidRPr="00AB1445">
        <w:rPr>
          <w:rFonts w:ascii="Times New Roman" w:hAnsi="Times New Roman"/>
          <w:b/>
          <w:sz w:val="24"/>
          <w:szCs w:val="24"/>
        </w:rPr>
        <w:t>КОНФИДЕЦИАЛЬНОСТЬ, ЗАЩИТА ПЕРСОНАЛЬНЫХ ДАННЫХ И И</w:t>
      </w:r>
      <w:r>
        <w:rPr>
          <w:rFonts w:ascii="Times New Roman" w:hAnsi="Times New Roman"/>
          <w:b/>
          <w:sz w:val="24"/>
          <w:szCs w:val="24"/>
        </w:rPr>
        <w:t>СПОЛЬЗОВАНИЕ ИНФОРМАЦИИ ЗАСТРОЙЩИКОМ</w:t>
      </w:r>
    </w:p>
    <w:p w:rsidR="00AC7B04" w:rsidRPr="00AB1445" w:rsidRDefault="00AC7B04" w:rsidP="00AC7B04">
      <w:pPr>
        <w:tabs>
          <w:tab w:val="left" w:pos="1134"/>
        </w:tabs>
        <w:autoSpaceDE w:val="0"/>
        <w:autoSpaceDN w:val="0"/>
        <w:adjustRightInd w:val="0"/>
        <w:spacing w:after="0" w:line="240" w:lineRule="auto"/>
        <w:contextualSpacing/>
        <w:jc w:val="both"/>
        <w:rPr>
          <w:rFonts w:ascii="Times New Roman" w:hAnsi="Times New Roman"/>
          <w:b/>
          <w:sz w:val="24"/>
          <w:szCs w:val="24"/>
        </w:rPr>
      </w:pPr>
    </w:p>
    <w:p w:rsidR="00AC7B04" w:rsidRPr="00AB1445" w:rsidRDefault="00AC7B04" w:rsidP="00AC7B04">
      <w:pPr>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AB1445">
        <w:rPr>
          <w:rFonts w:ascii="Times New Roman" w:hAnsi="Times New Roman"/>
          <w:b/>
          <w:sz w:val="24"/>
          <w:szCs w:val="24"/>
        </w:rPr>
        <w:t>13.1.</w:t>
      </w:r>
      <w:r>
        <w:rPr>
          <w:rFonts w:ascii="Times New Roman" w:hAnsi="Times New Roman"/>
          <w:sz w:val="24"/>
          <w:szCs w:val="24"/>
        </w:rPr>
        <w:t xml:space="preserve"> </w:t>
      </w:r>
      <w:r w:rsidRPr="00AB1445">
        <w:rPr>
          <w:rFonts w:ascii="Times New Roman" w:hAnsi="Times New Roman"/>
          <w:sz w:val="24"/>
          <w:szCs w:val="24"/>
        </w:rPr>
        <w:t>Стороны обязуются сохранять строгую конфиденциальность и обеспечивать безопасность информации, полученной в ходе заключения, исполнения, изменения и расторжения настоящего Договора.</w:t>
      </w:r>
    </w:p>
    <w:p w:rsidR="00AC7B04" w:rsidRPr="00AB1445" w:rsidRDefault="00AC7B04" w:rsidP="00AC7B04">
      <w:pPr>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AB1445">
        <w:rPr>
          <w:rFonts w:ascii="Times New Roman" w:hAnsi="Times New Roman"/>
          <w:b/>
          <w:sz w:val="24"/>
          <w:szCs w:val="24"/>
        </w:rPr>
        <w:t>13.2.</w:t>
      </w:r>
      <w:r w:rsidRPr="00AB1445">
        <w:rPr>
          <w:rFonts w:ascii="Times New Roman" w:hAnsi="Times New Roman"/>
          <w:sz w:val="24"/>
          <w:szCs w:val="24"/>
        </w:rPr>
        <w:t xml:space="preserve"> </w:t>
      </w:r>
      <w:r>
        <w:rPr>
          <w:rFonts w:ascii="Times New Roman" w:hAnsi="Times New Roman"/>
          <w:sz w:val="24"/>
          <w:szCs w:val="24"/>
        </w:rPr>
        <w:t>Участник</w:t>
      </w:r>
      <w:r w:rsidRPr="00AB1445">
        <w:rPr>
          <w:rFonts w:ascii="Times New Roman" w:hAnsi="Times New Roman"/>
          <w:sz w:val="24"/>
          <w:szCs w:val="24"/>
        </w:rPr>
        <w:t xml:space="preserve"> долевого строительства выражает свое согласие и разрешает </w:t>
      </w:r>
      <w:r>
        <w:rPr>
          <w:rFonts w:ascii="Times New Roman" w:hAnsi="Times New Roman"/>
          <w:sz w:val="24"/>
          <w:szCs w:val="24"/>
        </w:rPr>
        <w:t>Застройщику</w:t>
      </w:r>
      <w:r w:rsidRPr="00AB1445">
        <w:rPr>
          <w:rFonts w:ascii="Times New Roman" w:hAnsi="Times New Roman"/>
          <w:sz w:val="24"/>
          <w:szCs w:val="24"/>
        </w:rPr>
        <w:t xml:space="preserve"> обрабатывать свои персональные данные (фамилия, имя, отчество; пол; год, месяц, дата и место рождения; номер, серия паспорта и сведения о выдаче паспорта и выдавшем его органе; адрес места регистрации и адрес места фактического проживания; семейное положение; место работы и должность; номер домашнего, рабочего и мобильного телефонов; адрес электронной почты и  иные данные, полученные Застройщик</w:t>
      </w:r>
      <w:r>
        <w:rPr>
          <w:rFonts w:ascii="Times New Roman" w:hAnsi="Times New Roman"/>
          <w:sz w:val="24"/>
          <w:szCs w:val="24"/>
        </w:rPr>
        <w:t xml:space="preserve">ом </w:t>
      </w:r>
      <w:r w:rsidRPr="00AB1445">
        <w:rPr>
          <w:rFonts w:ascii="Times New Roman" w:hAnsi="Times New Roman"/>
          <w:sz w:val="24"/>
          <w:szCs w:val="24"/>
        </w:rPr>
        <w:t>в связи с заключением, исполнением, изменением и расторжением настоящего Договора), включая сбор, запись, систематизацию, накопление, хранение, уточнение (обновление, изменение), извлечение, использование, передачу (предоставление), обезличивание, блокирование, удаление, уничтожение персональных данных.</w:t>
      </w:r>
    </w:p>
    <w:p w:rsidR="00AC7B04" w:rsidRPr="00AB1445" w:rsidRDefault="00AC7B04" w:rsidP="00AC7B04">
      <w:pPr>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b/>
          <w:sz w:val="24"/>
          <w:szCs w:val="24"/>
        </w:rPr>
        <w:t>13.3</w:t>
      </w:r>
      <w:r w:rsidRPr="00AB1445">
        <w:rPr>
          <w:rFonts w:ascii="Times New Roman" w:hAnsi="Times New Roman"/>
          <w:b/>
          <w:sz w:val="24"/>
          <w:szCs w:val="24"/>
        </w:rPr>
        <w:t>.</w:t>
      </w:r>
      <w:r>
        <w:rPr>
          <w:rFonts w:ascii="Times New Roman" w:hAnsi="Times New Roman"/>
          <w:sz w:val="24"/>
          <w:szCs w:val="24"/>
        </w:rPr>
        <w:t xml:space="preserve"> </w:t>
      </w:r>
      <w:r w:rsidRPr="00AB1445">
        <w:rPr>
          <w:rFonts w:ascii="Times New Roman" w:hAnsi="Times New Roman"/>
          <w:sz w:val="24"/>
          <w:szCs w:val="24"/>
        </w:rPr>
        <w:t>Застройщик</w:t>
      </w:r>
      <w:r>
        <w:rPr>
          <w:rFonts w:ascii="Times New Roman" w:hAnsi="Times New Roman"/>
          <w:sz w:val="24"/>
          <w:szCs w:val="24"/>
        </w:rPr>
        <w:t xml:space="preserve"> </w:t>
      </w:r>
      <w:r w:rsidRPr="00AB1445">
        <w:rPr>
          <w:rFonts w:ascii="Times New Roman" w:hAnsi="Times New Roman"/>
          <w:sz w:val="24"/>
          <w:szCs w:val="24"/>
        </w:rPr>
        <w:t>не несет ответственность в случае передачи информации государственным органам власти и/или органам местного самоуправления, имеющим право ее затребовать в соответствии с законодательством РФ.</w:t>
      </w:r>
    </w:p>
    <w:p w:rsidR="00AC7B04" w:rsidRDefault="00AC7B04" w:rsidP="00AC7B04">
      <w:pPr>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b/>
          <w:sz w:val="24"/>
          <w:szCs w:val="24"/>
        </w:rPr>
        <w:lastRenderedPageBreak/>
        <w:t>13.4</w:t>
      </w:r>
      <w:r w:rsidRPr="00AB1445">
        <w:rPr>
          <w:rFonts w:ascii="Times New Roman" w:hAnsi="Times New Roman"/>
          <w:b/>
          <w:sz w:val="24"/>
          <w:szCs w:val="24"/>
        </w:rPr>
        <w:t>.</w:t>
      </w:r>
      <w:r>
        <w:rPr>
          <w:rFonts w:ascii="Times New Roman" w:hAnsi="Times New Roman"/>
          <w:sz w:val="24"/>
          <w:szCs w:val="24"/>
        </w:rPr>
        <w:t xml:space="preserve"> </w:t>
      </w:r>
      <w:r w:rsidRPr="00AB1445">
        <w:rPr>
          <w:rFonts w:ascii="Times New Roman" w:hAnsi="Times New Roman"/>
          <w:sz w:val="24"/>
          <w:szCs w:val="24"/>
        </w:rPr>
        <w:t>Способом обработки персональных данных является смешанная обработка персональных данных.</w:t>
      </w:r>
    </w:p>
    <w:p w:rsidR="00AC7B04" w:rsidRDefault="00AC7B04" w:rsidP="00AC7B04">
      <w:pPr>
        <w:autoSpaceDE w:val="0"/>
        <w:autoSpaceDN w:val="0"/>
        <w:adjustRightInd w:val="0"/>
        <w:spacing w:after="0" w:line="240" w:lineRule="auto"/>
        <w:contextualSpacing/>
        <w:jc w:val="both"/>
        <w:rPr>
          <w:rFonts w:ascii="Times New Roman" w:hAnsi="Times New Roman"/>
          <w:sz w:val="24"/>
          <w:szCs w:val="24"/>
        </w:rPr>
      </w:pPr>
    </w:p>
    <w:p w:rsidR="00AC7B04" w:rsidRPr="00D430BA" w:rsidRDefault="00AC7B04" w:rsidP="00AC7B04">
      <w:pPr>
        <w:numPr>
          <w:ilvl w:val="0"/>
          <w:numId w:val="3"/>
        </w:numPr>
        <w:autoSpaceDE w:val="0"/>
        <w:autoSpaceDN w:val="0"/>
        <w:adjustRightInd w:val="0"/>
        <w:spacing w:after="0" w:line="240" w:lineRule="auto"/>
        <w:contextualSpacing/>
        <w:jc w:val="center"/>
        <w:rPr>
          <w:rFonts w:ascii="Times New Roman" w:hAnsi="Times New Roman"/>
          <w:b/>
          <w:bCs/>
          <w:sz w:val="24"/>
          <w:szCs w:val="24"/>
        </w:rPr>
      </w:pPr>
      <w:r w:rsidRPr="00D430BA">
        <w:rPr>
          <w:rFonts w:ascii="Times New Roman" w:hAnsi="Times New Roman"/>
          <w:b/>
          <w:bCs/>
          <w:sz w:val="24"/>
          <w:szCs w:val="24"/>
        </w:rPr>
        <w:t>ЗАКЛЮЧИТЕЛЬНЫЕ ПОЛОЖЕНИЯ</w:t>
      </w:r>
    </w:p>
    <w:p w:rsidR="00AC7B04" w:rsidRPr="00D430BA" w:rsidRDefault="00AC7B04" w:rsidP="00AC7B04">
      <w:pPr>
        <w:autoSpaceDE w:val="0"/>
        <w:autoSpaceDN w:val="0"/>
        <w:adjustRightInd w:val="0"/>
        <w:spacing w:after="0" w:line="240" w:lineRule="auto"/>
        <w:contextualSpacing/>
        <w:jc w:val="both"/>
        <w:rPr>
          <w:rFonts w:ascii="Times New Roman" w:hAnsi="Times New Roman"/>
          <w:sz w:val="24"/>
          <w:szCs w:val="24"/>
        </w:rPr>
      </w:pPr>
    </w:p>
    <w:p w:rsidR="00AC7B04" w:rsidRPr="0041641B"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Настоящим Договором </w:t>
      </w:r>
      <w:r w:rsidRPr="0041641B">
        <w:rPr>
          <w:rFonts w:ascii="Times New Roman" w:hAnsi="Times New Roman"/>
          <w:sz w:val="24"/>
          <w:szCs w:val="24"/>
        </w:rPr>
        <w:t>допускается прекращение обязательства по уплате</w:t>
      </w:r>
      <w:r>
        <w:rPr>
          <w:rFonts w:ascii="Times New Roman" w:hAnsi="Times New Roman"/>
          <w:sz w:val="24"/>
          <w:szCs w:val="24"/>
        </w:rPr>
        <w:t xml:space="preserve"> Цены Договора зачетом встречного</w:t>
      </w:r>
      <w:r w:rsidRPr="0041641B">
        <w:rPr>
          <w:rFonts w:ascii="Times New Roman" w:hAnsi="Times New Roman"/>
          <w:sz w:val="24"/>
          <w:szCs w:val="24"/>
        </w:rPr>
        <w:t xml:space="preserve"> </w:t>
      </w:r>
      <w:r>
        <w:rPr>
          <w:rFonts w:ascii="Times New Roman" w:hAnsi="Times New Roman"/>
          <w:sz w:val="24"/>
          <w:szCs w:val="24"/>
        </w:rPr>
        <w:t>однородного требования</w:t>
      </w:r>
      <w:r w:rsidRPr="0041641B">
        <w:rPr>
          <w:rFonts w:ascii="Times New Roman" w:hAnsi="Times New Roman"/>
          <w:sz w:val="24"/>
          <w:szCs w:val="24"/>
        </w:rPr>
        <w:t xml:space="preserve"> в соответствии со статьей 410 ГК РФ. </w:t>
      </w:r>
    </w:p>
    <w:p w:rsidR="00AC7B04" w:rsidRPr="00D430BA"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D430BA">
        <w:rPr>
          <w:rFonts w:ascii="Times New Roman" w:hAnsi="Times New Roman"/>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AC7B04" w:rsidRPr="00D430BA"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D430BA">
        <w:rPr>
          <w:rFonts w:ascii="Times New Roman" w:hAnsi="Times New Roman"/>
          <w:sz w:val="24"/>
          <w:szCs w:val="24"/>
        </w:rPr>
        <w:t>Стороны будут разрешать возникающие между ними споры и разногласия путем переговоров.</w:t>
      </w:r>
    </w:p>
    <w:p w:rsidR="00AC7B04" w:rsidRPr="00D430BA"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D430BA">
        <w:rPr>
          <w:rFonts w:ascii="Times New Roman" w:hAnsi="Times New Roman"/>
          <w:sz w:val="24"/>
          <w:szCs w:val="24"/>
        </w:rPr>
        <w:t>В случае отсутствия согласия по спорному вопросу в ходе переговоров Стороны могут обратиться в суд</w:t>
      </w:r>
      <w:r>
        <w:rPr>
          <w:rFonts w:ascii="Times New Roman" w:hAnsi="Times New Roman"/>
          <w:sz w:val="24"/>
          <w:szCs w:val="24"/>
        </w:rPr>
        <w:t xml:space="preserve"> по месту нахождения Застройщика.</w:t>
      </w:r>
    </w:p>
    <w:p w:rsidR="00AC7B04" w:rsidRPr="0036607C"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36607C">
        <w:rPr>
          <w:rFonts w:ascii="Times New Roman" w:hAnsi="Times New Roman"/>
          <w:sz w:val="24"/>
          <w:szCs w:val="24"/>
        </w:rPr>
        <w:t>Условия Договора распространяют свое действие на взаимоотношения Сторон с момента (государственной регистрации) подписания Сторонами настоящего Договора.</w:t>
      </w:r>
    </w:p>
    <w:p w:rsidR="00AC7B04" w:rsidRPr="0036607C"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36607C">
        <w:rPr>
          <w:rFonts w:ascii="Times New Roman" w:hAnsi="Times New Roman"/>
          <w:sz w:val="24"/>
          <w:szCs w:val="24"/>
        </w:rPr>
        <w:t>Все изменения и дополнения оформляются дополнительными соглашениями Сторон в письменной форме, которые (подлеж</w:t>
      </w:r>
      <w:r>
        <w:rPr>
          <w:rFonts w:ascii="Times New Roman" w:hAnsi="Times New Roman"/>
          <w:sz w:val="24"/>
          <w:szCs w:val="24"/>
        </w:rPr>
        <w:t>ат государственной регистрации</w:t>
      </w:r>
      <w:r w:rsidRPr="0036607C">
        <w:rPr>
          <w:rFonts w:ascii="Times New Roman" w:hAnsi="Times New Roman"/>
          <w:sz w:val="24"/>
          <w:szCs w:val="24"/>
        </w:rPr>
        <w:t>) являются неотъемлемой частью настоящего Договора.</w:t>
      </w:r>
    </w:p>
    <w:p w:rsidR="00AC7B04" w:rsidRPr="00D430BA"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Если иное не установлено в Договоре, в</w:t>
      </w:r>
      <w:r w:rsidRPr="00D430BA">
        <w:rPr>
          <w:rFonts w:ascii="Times New Roman" w:hAnsi="Times New Roman"/>
          <w:sz w:val="24"/>
          <w:szCs w:val="24"/>
        </w:rPr>
        <w:t>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по</w:t>
      </w:r>
      <w:r>
        <w:rPr>
          <w:rFonts w:ascii="Times New Roman" w:hAnsi="Times New Roman"/>
          <w:sz w:val="24"/>
          <w:szCs w:val="24"/>
        </w:rPr>
        <w:t xml:space="preserve"> адресам, указанным в разделе 14</w:t>
      </w:r>
      <w:r w:rsidRPr="00D430BA">
        <w:rPr>
          <w:rFonts w:ascii="Times New Roman" w:hAnsi="Times New Roman"/>
          <w:sz w:val="24"/>
          <w:szCs w:val="24"/>
        </w:rPr>
        <w:t xml:space="preserve"> Договора.</w:t>
      </w:r>
    </w:p>
    <w:p w:rsidR="00AC7B04" w:rsidRPr="00D430BA"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D430BA">
        <w:rPr>
          <w:rFonts w:ascii="Times New Roman" w:hAnsi="Times New Roman"/>
          <w:sz w:val="24"/>
          <w:szCs w:val="24"/>
        </w:rPr>
        <w:t xml:space="preserve">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(незаключенности) Договора в целом. </w:t>
      </w:r>
    </w:p>
    <w:p w:rsidR="00AC7B04" w:rsidRPr="00D430BA"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D430BA">
        <w:rPr>
          <w:rFonts w:ascii="Times New Roman" w:hAnsi="Times New Roman"/>
          <w:sz w:val="24"/>
          <w:szCs w:val="24"/>
        </w:rPr>
        <w:t>Договор подлежит государственной регистрации и считается заключенным с момента такой регистрации.</w:t>
      </w:r>
    </w:p>
    <w:p w:rsidR="00AC7B04" w:rsidRPr="00C16C9B"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C16C9B">
        <w:rPr>
          <w:rFonts w:ascii="Times New Roman" w:hAnsi="Times New Roman"/>
          <w:sz w:val="24"/>
          <w:szCs w:val="24"/>
        </w:rPr>
        <w:t>Договор подписан в трех подлинных экземплярах, имеющих равную юридическую силу, по одному для каждой из Сторон, и один – в орган, уполномоченный осуществлять государственную регистрацию прав на недвижимое имущество и сделок с ним.</w:t>
      </w:r>
    </w:p>
    <w:p w:rsidR="00AC7B04" w:rsidRPr="00C16C9B" w:rsidRDefault="00AC7B04" w:rsidP="00AC7B04">
      <w:pPr>
        <w:numPr>
          <w:ilvl w:val="1"/>
          <w:numId w:val="24"/>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C16C9B">
        <w:rPr>
          <w:rFonts w:ascii="Times New Roman" w:hAnsi="Times New Roman"/>
          <w:sz w:val="24"/>
          <w:szCs w:val="24"/>
        </w:rPr>
        <w:t>Неотъемлемой частью настоящего Договора являются следующие Приложения:</w:t>
      </w:r>
    </w:p>
    <w:p w:rsidR="00AC7B04" w:rsidRPr="00AC7D88" w:rsidRDefault="00AC7B04" w:rsidP="00AC7B04">
      <w:pPr>
        <w:autoSpaceDE w:val="0"/>
        <w:autoSpaceDN w:val="0"/>
        <w:adjustRightInd w:val="0"/>
        <w:spacing w:line="240" w:lineRule="auto"/>
        <w:ind w:firstLine="708"/>
        <w:contextualSpacing/>
        <w:jc w:val="both"/>
        <w:rPr>
          <w:rFonts w:ascii="Times New Roman" w:hAnsi="Times New Roman"/>
          <w:sz w:val="24"/>
          <w:szCs w:val="24"/>
        </w:rPr>
      </w:pPr>
    </w:p>
    <w:p w:rsidR="00AC7B04" w:rsidRPr="00833B9E" w:rsidRDefault="00AC7B04" w:rsidP="00AC7B04">
      <w:pPr>
        <w:numPr>
          <w:ilvl w:val="0"/>
          <w:numId w:val="21"/>
        </w:numPr>
        <w:autoSpaceDE w:val="0"/>
        <w:autoSpaceDN w:val="0"/>
        <w:adjustRightInd w:val="0"/>
        <w:spacing w:after="0" w:line="240" w:lineRule="auto"/>
        <w:ind w:left="567" w:firstLine="0"/>
        <w:contextualSpacing/>
        <w:jc w:val="both"/>
        <w:rPr>
          <w:rFonts w:ascii="Times New Roman" w:hAnsi="Times New Roman"/>
          <w:sz w:val="24"/>
          <w:szCs w:val="24"/>
        </w:rPr>
      </w:pPr>
      <w:r w:rsidRPr="00833B9E">
        <w:rPr>
          <w:rFonts w:ascii="Times New Roman" w:hAnsi="Times New Roman"/>
          <w:sz w:val="24"/>
          <w:szCs w:val="24"/>
        </w:rPr>
        <w:t xml:space="preserve">Приложение № </w:t>
      </w:r>
      <w:r>
        <w:rPr>
          <w:rFonts w:ascii="Times New Roman" w:hAnsi="Times New Roman"/>
          <w:sz w:val="24"/>
          <w:szCs w:val="24"/>
        </w:rPr>
        <w:t>1</w:t>
      </w:r>
      <w:r w:rsidRPr="00833B9E">
        <w:rPr>
          <w:rFonts w:ascii="Times New Roman" w:hAnsi="Times New Roman"/>
          <w:sz w:val="24"/>
          <w:szCs w:val="24"/>
        </w:rPr>
        <w:t xml:space="preserve"> </w:t>
      </w:r>
      <w:r w:rsidRPr="0041641B">
        <w:rPr>
          <w:rFonts w:ascii="Times New Roman" w:hAnsi="Times New Roman"/>
          <w:sz w:val="24"/>
          <w:szCs w:val="24"/>
        </w:rPr>
        <w:t xml:space="preserve">– </w:t>
      </w:r>
      <w:r w:rsidRPr="001E0C0B">
        <w:rPr>
          <w:rFonts w:ascii="Times New Roman" w:eastAsia="Times New Roman" w:hAnsi="Times New Roman"/>
          <w:sz w:val="24"/>
          <w:szCs w:val="24"/>
          <w:lang w:eastAsia="ru-RU"/>
        </w:rPr>
        <w:t xml:space="preserve">План этажа с указанием местоположения Объекта долевого </w:t>
      </w:r>
      <w:r>
        <w:rPr>
          <w:rFonts w:ascii="Times New Roman" w:eastAsia="Times New Roman" w:hAnsi="Times New Roman"/>
          <w:sz w:val="24"/>
          <w:szCs w:val="24"/>
          <w:lang w:eastAsia="ru-RU"/>
        </w:rPr>
        <w:t xml:space="preserve">  </w:t>
      </w:r>
      <w:r w:rsidRPr="001E0C0B">
        <w:rPr>
          <w:rFonts w:ascii="Times New Roman" w:eastAsia="Times New Roman" w:hAnsi="Times New Roman"/>
          <w:sz w:val="24"/>
          <w:szCs w:val="24"/>
          <w:lang w:eastAsia="ru-RU"/>
        </w:rPr>
        <w:t>строительства, подлежащего передаче Участнику долевого строительства</w:t>
      </w:r>
      <w:r w:rsidRPr="0041641B">
        <w:rPr>
          <w:rFonts w:ascii="Times New Roman" w:hAnsi="Times New Roman"/>
          <w:sz w:val="24"/>
          <w:szCs w:val="24"/>
        </w:rPr>
        <w:t>;</w:t>
      </w:r>
      <w:r w:rsidRPr="00833B9E">
        <w:rPr>
          <w:rFonts w:ascii="Times New Roman" w:hAnsi="Times New Roman"/>
          <w:sz w:val="24"/>
          <w:szCs w:val="24"/>
        </w:rPr>
        <w:t xml:space="preserve"> </w:t>
      </w:r>
    </w:p>
    <w:p w:rsidR="00AC7B04" w:rsidRPr="00C16C9B" w:rsidRDefault="00AC7B04" w:rsidP="00AC7B04">
      <w:pPr>
        <w:numPr>
          <w:ilvl w:val="0"/>
          <w:numId w:val="21"/>
        </w:numPr>
        <w:autoSpaceDE w:val="0"/>
        <w:autoSpaceDN w:val="0"/>
        <w:adjustRightInd w:val="0"/>
        <w:spacing w:after="0" w:line="240" w:lineRule="auto"/>
        <w:ind w:hanging="861"/>
        <w:contextualSpacing/>
        <w:jc w:val="both"/>
        <w:rPr>
          <w:rFonts w:ascii="Times New Roman" w:hAnsi="Times New Roman"/>
          <w:sz w:val="24"/>
          <w:szCs w:val="24"/>
        </w:rPr>
      </w:pPr>
      <w:r w:rsidRPr="00833B9E">
        <w:rPr>
          <w:rFonts w:ascii="Times New Roman" w:hAnsi="Times New Roman"/>
          <w:sz w:val="24"/>
          <w:szCs w:val="24"/>
        </w:rPr>
        <w:t xml:space="preserve">Приложение № </w:t>
      </w:r>
      <w:r>
        <w:rPr>
          <w:rFonts w:ascii="Times New Roman" w:hAnsi="Times New Roman"/>
          <w:sz w:val="24"/>
          <w:szCs w:val="24"/>
        </w:rPr>
        <w:t>2</w:t>
      </w:r>
      <w:r w:rsidRPr="00833B9E">
        <w:rPr>
          <w:rFonts w:ascii="Times New Roman" w:hAnsi="Times New Roman"/>
          <w:sz w:val="24"/>
          <w:szCs w:val="24"/>
        </w:rPr>
        <w:t xml:space="preserve"> – </w:t>
      </w:r>
      <w:r>
        <w:rPr>
          <w:rFonts w:ascii="Times New Roman" w:hAnsi="Times New Roman"/>
          <w:sz w:val="24"/>
          <w:szCs w:val="24"/>
        </w:rPr>
        <w:t>Техническое описание Объекта Долевого строительства</w:t>
      </w:r>
      <w:r w:rsidRPr="00833B9E">
        <w:rPr>
          <w:rFonts w:ascii="Times New Roman" w:hAnsi="Times New Roman"/>
          <w:sz w:val="24"/>
          <w:szCs w:val="24"/>
        </w:rPr>
        <w:t>.</w:t>
      </w:r>
    </w:p>
    <w:p w:rsidR="00AC7B04" w:rsidRDefault="00AC7B04" w:rsidP="00AC7B04">
      <w:pPr>
        <w:autoSpaceDE w:val="0"/>
        <w:autoSpaceDN w:val="0"/>
        <w:adjustRightInd w:val="0"/>
        <w:spacing w:after="0" w:line="240" w:lineRule="auto"/>
        <w:ind w:firstLine="708"/>
        <w:contextualSpacing/>
        <w:jc w:val="both"/>
        <w:rPr>
          <w:rFonts w:ascii="Times New Roman" w:hAnsi="Times New Roman"/>
          <w:bCs/>
          <w:sz w:val="24"/>
          <w:szCs w:val="24"/>
        </w:rPr>
      </w:pPr>
    </w:p>
    <w:p w:rsidR="00AC7B04" w:rsidRDefault="00AC7B04" w:rsidP="00AC7B04">
      <w:pPr>
        <w:autoSpaceDE w:val="0"/>
        <w:autoSpaceDN w:val="0"/>
        <w:adjustRightInd w:val="0"/>
        <w:spacing w:after="0" w:line="240" w:lineRule="auto"/>
        <w:ind w:firstLine="708"/>
        <w:contextualSpacing/>
        <w:jc w:val="center"/>
        <w:rPr>
          <w:rFonts w:ascii="Times New Roman" w:hAnsi="Times New Roman"/>
          <w:b/>
          <w:bCs/>
          <w:sz w:val="24"/>
          <w:szCs w:val="24"/>
        </w:rPr>
      </w:pPr>
      <w:r>
        <w:rPr>
          <w:rFonts w:ascii="Times New Roman" w:hAnsi="Times New Roman"/>
          <w:b/>
          <w:bCs/>
          <w:sz w:val="24"/>
          <w:szCs w:val="24"/>
        </w:rPr>
        <w:t>15</w:t>
      </w:r>
      <w:r w:rsidRPr="00AC7D88">
        <w:rPr>
          <w:rFonts w:ascii="Times New Roman" w:hAnsi="Times New Roman"/>
          <w:b/>
          <w:bCs/>
          <w:sz w:val="24"/>
          <w:szCs w:val="24"/>
        </w:rPr>
        <w:t>. АДРЕСА, РЕКВИЗИТЫ И ПОДПИСИ СТОРОН</w:t>
      </w:r>
    </w:p>
    <w:p w:rsidR="00AC7B04" w:rsidRPr="00AC7D88" w:rsidRDefault="00AC7B04" w:rsidP="00AC7B04">
      <w:pPr>
        <w:autoSpaceDE w:val="0"/>
        <w:autoSpaceDN w:val="0"/>
        <w:adjustRightInd w:val="0"/>
        <w:spacing w:after="0" w:line="240" w:lineRule="auto"/>
        <w:ind w:firstLine="708"/>
        <w:contextualSpacing/>
        <w:jc w:val="both"/>
        <w:rPr>
          <w:rFonts w:ascii="Times New Roman" w:hAnsi="Times New Roman"/>
          <w:b/>
          <w:bCs/>
          <w:sz w:val="24"/>
          <w:szCs w:val="24"/>
        </w:rPr>
      </w:pPr>
    </w:p>
    <w:tbl>
      <w:tblPr>
        <w:tblW w:w="0" w:type="auto"/>
        <w:tblLook w:val="04A0" w:firstRow="1" w:lastRow="0" w:firstColumn="1" w:lastColumn="0" w:noHBand="0" w:noVBand="1"/>
      </w:tblPr>
      <w:tblGrid>
        <w:gridCol w:w="4786"/>
        <w:gridCol w:w="4928"/>
      </w:tblGrid>
      <w:tr w:rsidR="00AC7B04" w:rsidRPr="002876E9" w:rsidTr="004F6D80">
        <w:tc>
          <w:tcPr>
            <w:tcW w:w="4786" w:type="dxa"/>
          </w:tcPr>
          <w:p w:rsidR="00AC7B04" w:rsidRPr="004D6A73" w:rsidRDefault="00AC7B04" w:rsidP="004F6D80">
            <w:pPr>
              <w:autoSpaceDE w:val="0"/>
              <w:autoSpaceDN w:val="0"/>
              <w:adjustRightInd w:val="0"/>
              <w:spacing w:after="0" w:line="240" w:lineRule="auto"/>
              <w:contextualSpacing/>
              <w:jc w:val="center"/>
              <w:rPr>
                <w:rFonts w:ascii="Times New Roman" w:hAnsi="Times New Roman"/>
                <w:b/>
                <w:bCs/>
                <w:sz w:val="28"/>
                <w:szCs w:val="28"/>
              </w:rPr>
            </w:pPr>
            <w:r w:rsidRPr="004D6A73">
              <w:rPr>
                <w:rFonts w:ascii="Times New Roman" w:hAnsi="Times New Roman"/>
                <w:b/>
                <w:bCs/>
                <w:sz w:val="28"/>
                <w:szCs w:val="28"/>
              </w:rPr>
              <w:t>Застройщик</w:t>
            </w:r>
          </w:p>
          <w:p w:rsidR="00AC7B04" w:rsidRDefault="00AC7B04" w:rsidP="004F6D80">
            <w:pPr>
              <w:autoSpaceDE w:val="0"/>
              <w:autoSpaceDN w:val="0"/>
              <w:adjustRightInd w:val="0"/>
              <w:spacing w:after="0" w:line="240" w:lineRule="auto"/>
              <w:contextualSpacing/>
              <w:rPr>
                <w:rFonts w:ascii="Times New Roman" w:hAnsi="Times New Roman"/>
                <w:bCs/>
                <w:sz w:val="24"/>
                <w:szCs w:val="24"/>
              </w:rPr>
            </w:pPr>
          </w:p>
          <w:p w:rsidR="00AC7B04" w:rsidRPr="006A15A8" w:rsidRDefault="00AC7B04" w:rsidP="004F6D80">
            <w:pPr>
              <w:autoSpaceDE w:val="0"/>
              <w:autoSpaceDN w:val="0"/>
              <w:adjustRightInd w:val="0"/>
              <w:spacing w:after="0" w:line="240" w:lineRule="auto"/>
              <w:contextualSpacing/>
              <w:jc w:val="center"/>
              <w:rPr>
                <w:rFonts w:ascii="Times New Roman" w:hAnsi="Times New Roman"/>
                <w:b/>
                <w:bCs/>
                <w:sz w:val="24"/>
                <w:szCs w:val="24"/>
              </w:rPr>
            </w:pPr>
            <w:r w:rsidRPr="006A15A8">
              <w:rPr>
                <w:rFonts w:ascii="Times New Roman" w:hAnsi="Times New Roman"/>
                <w:b/>
                <w:bCs/>
                <w:sz w:val="24"/>
                <w:szCs w:val="24"/>
              </w:rPr>
              <w:t>ООО «Дом на Соборной»</w:t>
            </w:r>
          </w:p>
          <w:p w:rsidR="00AC7B04" w:rsidRDefault="00AC7B04" w:rsidP="004F6D80">
            <w:pPr>
              <w:autoSpaceDE w:val="0"/>
              <w:autoSpaceDN w:val="0"/>
              <w:adjustRightInd w:val="0"/>
              <w:spacing w:after="0" w:line="240" w:lineRule="auto"/>
              <w:contextualSpacing/>
              <w:rPr>
                <w:rFonts w:ascii="Times New Roman" w:hAnsi="Times New Roman"/>
                <w:bCs/>
                <w:sz w:val="24"/>
                <w:szCs w:val="24"/>
              </w:rPr>
            </w:pPr>
          </w:p>
          <w:p w:rsidR="00AC7B04" w:rsidRPr="00D26189" w:rsidRDefault="00AC7B04" w:rsidP="004F6D80">
            <w:pPr>
              <w:autoSpaceDE w:val="0"/>
              <w:autoSpaceDN w:val="0"/>
              <w:adjustRightInd w:val="0"/>
              <w:spacing w:after="0" w:line="240" w:lineRule="auto"/>
              <w:contextualSpacing/>
              <w:rPr>
                <w:rFonts w:ascii="Times New Roman" w:hAnsi="Times New Roman"/>
                <w:bCs/>
                <w:sz w:val="24"/>
                <w:szCs w:val="24"/>
              </w:rPr>
            </w:pPr>
            <w:r w:rsidRPr="00D26189">
              <w:rPr>
                <w:rFonts w:ascii="Times New Roman" w:hAnsi="Times New Roman"/>
                <w:bCs/>
                <w:sz w:val="24"/>
                <w:szCs w:val="24"/>
              </w:rPr>
              <w:t>Юридический (почтовый) адрес/Фактический адрес:</w:t>
            </w:r>
          </w:p>
          <w:p w:rsidR="00AC7B04" w:rsidRPr="00934FF1" w:rsidRDefault="00AC7B04" w:rsidP="004F6D80">
            <w:pPr>
              <w:autoSpaceDE w:val="0"/>
              <w:autoSpaceDN w:val="0"/>
              <w:adjustRightInd w:val="0"/>
              <w:spacing w:after="0" w:line="240" w:lineRule="auto"/>
              <w:contextualSpacing/>
              <w:rPr>
                <w:rFonts w:ascii="Times New Roman" w:hAnsi="Times New Roman"/>
                <w:bCs/>
                <w:sz w:val="24"/>
                <w:szCs w:val="24"/>
              </w:rPr>
            </w:pPr>
            <w:r w:rsidRPr="00934FF1">
              <w:rPr>
                <w:rFonts w:ascii="Times New Roman" w:hAnsi="Times New Roman"/>
                <w:bCs/>
                <w:sz w:val="24"/>
                <w:szCs w:val="24"/>
              </w:rPr>
              <w:t xml:space="preserve">350000, Россия, Краснодарский край, </w:t>
            </w:r>
          </w:p>
          <w:p w:rsidR="00AC7B04" w:rsidRDefault="00AC7B04" w:rsidP="004F6D80">
            <w:pPr>
              <w:autoSpaceDE w:val="0"/>
              <w:autoSpaceDN w:val="0"/>
              <w:adjustRightInd w:val="0"/>
              <w:spacing w:after="0" w:line="240" w:lineRule="auto"/>
              <w:contextualSpacing/>
              <w:rPr>
                <w:rFonts w:ascii="Times New Roman" w:hAnsi="Times New Roman"/>
                <w:bCs/>
                <w:sz w:val="24"/>
                <w:szCs w:val="24"/>
              </w:rPr>
            </w:pPr>
            <w:r w:rsidRPr="00934FF1">
              <w:rPr>
                <w:rFonts w:ascii="Times New Roman" w:hAnsi="Times New Roman"/>
                <w:bCs/>
                <w:sz w:val="24"/>
                <w:szCs w:val="24"/>
              </w:rPr>
              <w:t xml:space="preserve">г. Краснодар, ул. Гимназическая, 55/1, </w:t>
            </w:r>
            <w:r w:rsidRPr="00934FF1">
              <w:rPr>
                <w:rFonts w:ascii="Times New Roman" w:hAnsi="Times New Roman"/>
                <w:bCs/>
                <w:sz w:val="24"/>
                <w:szCs w:val="24"/>
              </w:rPr>
              <w:lastRenderedPageBreak/>
              <w:t>литер А, офис 1108</w:t>
            </w:r>
          </w:p>
          <w:p w:rsidR="00AC7B04" w:rsidRDefault="00AC7B04" w:rsidP="004F6D80">
            <w:pPr>
              <w:autoSpaceDE w:val="0"/>
              <w:autoSpaceDN w:val="0"/>
              <w:adjustRightInd w:val="0"/>
              <w:spacing w:after="0" w:line="240" w:lineRule="auto"/>
              <w:contextualSpacing/>
              <w:rPr>
                <w:rFonts w:ascii="Times New Roman" w:hAnsi="Times New Roman"/>
                <w:bCs/>
                <w:sz w:val="24"/>
                <w:szCs w:val="24"/>
              </w:rPr>
            </w:pPr>
            <w:r w:rsidRPr="00934FF1">
              <w:rPr>
                <w:rFonts w:ascii="Times New Roman" w:hAnsi="Times New Roman"/>
                <w:b/>
                <w:bCs/>
                <w:sz w:val="24"/>
                <w:szCs w:val="24"/>
              </w:rPr>
              <w:t>ИНН 2312065328, КПП</w:t>
            </w:r>
            <w:r w:rsidRPr="0043118D">
              <w:rPr>
                <w:rFonts w:ascii="Times New Roman" w:hAnsi="Times New Roman"/>
                <w:b/>
                <w:bCs/>
                <w:sz w:val="24"/>
                <w:szCs w:val="24"/>
              </w:rPr>
              <w:t xml:space="preserve"> 231001001</w:t>
            </w:r>
            <w:r w:rsidRPr="00D26189">
              <w:rPr>
                <w:rFonts w:ascii="Times New Roman" w:hAnsi="Times New Roman"/>
                <w:bCs/>
                <w:sz w:val="24"/>
                <w:szCs w:val="24"/>
              </w:rPr>
              <w:t xml:space="preserve">, </w:t>
            </w:r>
          </w:p>
          <w:p w:rsidR="00AC7B04" w:rsidRPr="00D26189" w:rsidRDefault="00AC7B04" w:rsidP="004F6D80">
            <w:pPr>
              <w:autoSpaceDE w:val="0"/>
              <w:autoSpaceDN w:val="0"/>
              <w:adjustRightInd w:val="0"/>
              <w:spacing w:after="0" w:line="240" w:lineRule="auto"/>
              <w:contextualSpacing/>
              <w:rPr>
                <w:rFonts w:ascii="Times New Roman" w:hAnsi="Times New Roman"/>
                <w:bCs/>
                <w:sz w:val="24"/>
                <w:szCs w:val="24"/>
              </w:rPr>
            </w:pPr>
            <w:r w:rsidRPr="00D26189">
              <w:rPr>
                <w:rFonts w:ascii="Times New Roman" w:hAnsi="Times New Roman"/>
                <w:bCs/>
                <w:sz w:val="24"/>
                <w:szCs w:val="24"/>
              </w:rPr>
              <w:t>ОГРН 1022301971273</w:t>
            </w:r>
          </w:p>
          <w:p w:rsidR="00AC7B04" w:rsidRDefault="00AC7B04" w:rsidP="004F6D80">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Cs/>
                <w:sz w:val="24"/>
                <w:szCs w:val="24"/>
              </w:rPr>
              <w:t xml:space="preserve">р/с </w:t>
            </w:r>
            <w:r w:rsidRPr="007124A2">
              <w:rPr>
                <w:rFonts w:ascii="Times New Roman" w:hAnsi="Times New Roman"/>
                <w:bCs/>
                <w:sz w:val="24"/>
                <w:szCs w:val="24"/>
              </w:rPr>
              <w:t>40702810300550000137</w:t>
            </w:r>
          </w:p>
          <w:p w:rsidR="00AC7B04" w:rsidRDefault="00AC7B04" w:rsidP="004F6D80">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Cs/>
                <w:sz w:val="24"/>
                <w:szCs w:val="24"/>
              </w:rPr>
              <w:t xml:space="preserve">в </w:t>
            </w:r>
            <w:r w:rsidRPr="007124A2">
              <w:rPr>
                <w:rFonts w:ascii="Times New Roman" w:hAnsi="Times New Roman"/>
                <w:bCs/>
                <w:sz w:val="24"/>
                <w:szCs w:val="24"/>
              </w:rPr>
              <w:t>Филиал</w:t>
            </w:r>
            <w:r>
              <w:rPr>
                <w:rFonts w:ascii="Times New Roman" w:hAnsi="Times New Roman"/>
                <w:bCs/>
                <w:sz w:val="24"/>
                <w:szCs w:val="24"/>
              </w:rPr>
              <w:t>е</w:t>
            </w:r>
            <w:r w:rsidRPr="007124A2">
              <w:rPr>
                <w:rFonts w:ascii="Times New Roman" w:hAnsi="Times New Roman"/>
                <w:bCs/>
                <w:sz w:val="24"/>
                <w:szCs w:val="24"/>
              </w:rPr>
              <w:t xml:space="preserve"> №</w:t>
            </w:r>
            <w:r>
              <w:rPr>
                <w:rFonts w:ascii="Times New Roman" w:hAnsi="Times New Roman"/>
                <w:bCs/>
                <w:sz w:val="24"/>
                <w:szCs w:val="24"/>
              </w:rPr>
              <w:t xml:space="preserve"> </w:t>
            </w:r>
            <w:r w:rsidRPr="007124A2">
              <w:rPr>
                <w:rFonts w:ascii="Times New Roman" w:hAnsi="Times New Roman"/>
                <w:bCs/>
                <w:sz w:val="24"/>
                <w:szCs w:val="24"/>
              </w:rPr>
              <w:t xml:space="preserve">2351 Банка ВТБ (ПАО),  </w:t>
            </w:r>
          </w:p>
          <w:p w:rsidR="00AC7B04" w:rsidRPr="00D26189" w:rsidRDefault="00AC7B04" w:rsidP="004F6D80">
            <w:pPr>
              <w:autoSpaceDE w:val="0"/>
              <w:autoSpaceDN w:val="0"/>
              <w:adjustRightInd w:val="0"/>
              <w:spacing w:after="0" w:line="240" w:lineRule="auto"/>
              <w:contextualSpacing/>
              <w:rPr>
                <w:rFonts w:ascii="Times New Roman" w:hAnsi="Times New Roman"/>
                <w:bCs/>
                <w:sz w:val="24"/>
                <w:szCs w:val="24"/>
              </w:rPr>
            </w:pPr>
            <w:r w:rsidRPr="007124A2">
              <w:rPr>
                <w:rFonts w:ascii="Times New Roman" w:hAnsi="Times New Roman"/>
                <w:bCs/>
                <w:sz w:val="24"/>
                <w:szCs w:val="24"/>
              </w:rPr>
              <w:t>г. Краснодар</w:t>
            </w:r>
          </w:p>
          <w:p w:rsidR="00AC7B04" w:rsidRDefault="00AC7B04" w:rsidP="004F6D80">
            <w:pPr>
              <w:autoSpaceDE w:val="0"/>
              <w:autoSpaceDN w:val="0"/>
              <w:adjustRightInd w:val="0"/>
              <w:spacing w:after="0" w:line="240" w:lineRule="auto"/>
              <w:contextualSpacing/>
              <w:rPr>
                <w:rFonts w:ascii="Times New Roman" w:hAnsi="Times New Roman"/>
                <w:bCs/>
                <w:sz w:val="24"/>
                <w:szCs w:val="24"/>
              </w:rPr>
            </w:pPr>
            <w:r w:rsidRPr="00D26189">
              <w:rPr>
                <w:rFonts w:ascii="Times New Roman" w:hAnsi="Times New Roman"/>
                <w:bCs/>
                <w:sz w:val="24"/>
                <w:szCs w:val="24"/>
              </w:rPr>
              <w:t xml:space="preserve">к/сч </w:t>
            </w:r>
            <w:r w:rsidRPr="007124A2">
              <w:rPr>
                <w:rFonts w:ascii="Times New Roman" w:hAnsi="Times New Roman"/>
                <w:bCs/>
                <w:sz w:val="24"/>
                <w:szCs w:val="24"/>
              </w:rPr>
              <w:t>30101810703490000758</w:t>
            </w:r>
          </w:p>
          <w:p w:rsidR="00AC7B04" w:rsidRPr="0043118D" w:rsidRDefault="00AC7B04" w:rsidP="004F6D80">
            <w:pPr>
              <w:autoSpaceDE w:val="0"/>
              <w:autoSpaceDN w:val="0"/>
              <w:adjustRightInd w:val="0"/>
              <w:spacing w:after="0" w:line="240" w:lineRule="auto"/>
              <w:contextualSpacing/>
              <w:rPr>
                <w:rFonts w:ascii="Times New Roman" w:hAnsi="Times New Roman"/>
                <w:bCs/>
                <w:sz w:val="24"/>
                <w:szCs w:val="24"/>
              </w:rPr>
            </w:pPr>
            <w:r w:rsidRPr="007124A2">
              <w:rPr>
                <w:rFonts w:ascii="Times New Roman" w:hAnsi="Times New Roman"/>
                <w:bCs/>
                <w:sz w:val="24"/>
                <w:szCs w:val="24"/>
              </w:rPr>
              <w:t>БИК</w:t>
            </w:r>
            <w:r w:rsidRPr="0043118D">
              <w:rPr>
                <w:rFonts w:ascii="Times New Roman" w:hAnsi="Times New Roman"/>
                <w:bCs/>
                <w:sz w:val="24"/>
                <w:szCs w:val="24"/>
              </w:rPr>
              <w:t xml:space="preserve"> 040349758</w:t>
            </w:r>
          </w:p>
          <w:p w:rsidR="00AC7B04" w:rsidRPr="00444A61" w:rsidRDefault="00AC7B04" w:rsidP="004F6D80">
            <w:pPr>
              <w:autoSpaceDE w:val="0"/>
              <w:autoSpaceDN w:val="0"/>
              <w:adjustRightInd w:val="0"/>
              <w:spacing w:after="0" w:line="240" w:lineRule="auto"/>
              <w:contextualSpacing/>
              <w:rPr>
                <w:rFonts w:ascii="Times New Roman" w:hAnsi="Times New Roman"/>
                <w:bCs/>
                <w:sz w:val="24"/>
                <w:szCs w:val="24"/>
                <w:lang w:val="en-US"/>
              </w:rPr>
            </w:pPr>
            <w:r w:rsidRPr="00444A61">
              <w:rPr>
                <w:rFonts w:ascii="Times New Roman" w:hAnsi="Times New Roman"/>
                <w:bCs/>
                <w:sz w:val="24"/>
                <w:szCs w:val="24"/>
                <w:lang w:val="en-US"/>
              </w:rPr>
              <w:t>E-mail: domnasobornoi@yandex.ru</w:t>
            </w:r>
          </w:p>
          <w:p w:rsidR="00AC7B04" w:rsidRDefault="00AC7B04" w:rsidP="004F6D80">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Cs/>
                <w:sz w:val="24"/>
                <w:szCs w:val="24"/>
              </w:rPr>
              <w:t>т</w:t>
            </w:r>
            <w:r w:rsidRPr="002D76C4">
              <w:rPr>
                <w:rFonts w:ascii="Times New Roman" w:hAnsi="Times New Roman"/>
                <w:bCs/>
                <w:sz w:val="24"/>
                <w:szCs w:val="24"/>
              </w:rPr>
              <w:t>ел</w:t>
            </w:r>
            <w:r w:rsidRPr="007124A2">
              <w:rPr>
                <w:rFonts w:ascii="Times New Roman" w:hAnsi="Times New Roman"/>
                <w:bCs/>
                <w:sz w:val="24"/>
                <w:szCs w:val="24"/>
                <w:lang w:val="en-US"/>
              </w:rPr>
              <w:t xml:space="preserve">. </w:t>
            </w:r>
            <w:r w:rsidRPr="002D76C4">
              <w:rPr>
                <w:rFonts w:ascii="Times New Roman" w:hAnsi="Times New Roman"/>
                <w:bCs/>
                <w:sz w:val="24"/>
                <w:szCs w:val="24"/>
              </w:rPr>
              <w:t>офиса</w:t>
            </w:r>
            <w:r w:rsidRPr="007124A2">
              <w:rPr>
                <w:rFonts w:ascii="Times New Roman" w:hAnsi="Times New Roman"/>
                <w:bCs/>
                <w:sz w:val="24"/>
                <w:szCs w:val="24"/>
                <w:lang w:val="en-US"/>
              </w:rPr>
              <w:t xml:space="preserve">. </w:t>
            </w:r>
            <w:r w:rsidRPr="002D76C4">
              <w:rPr>
                <w:rFonts w:ascii="Times New Roman" w:hAnsi="Times New Roman"/>
                <w:bCs/>
                <w:sz w:val="24"/>
                <w:szCs w:val="24"/>
              </w:rPr>
              <w:t>8 (861) 201-</w:t>
            </w:r>
            <w:r>
              <w:rPr>
                <w:rFonts w:ascii="Times New Roman" w:hAnsi="Times New Roman"/>
                <w:bCs/>
                <w:sz w:val="24"/>
                <w:szCs w:val="24"/>
              </w:rPr>
              <w:t>53-76</w:t>
            </w:r>
          </w:p>
          <w:p w:rsidR="00AC7B04" w:rsidRDefault="00AC7B04" w:rsidP="004F6D80">
            <w:pPr>
              <w:autoSpaceDE w:val="0"/>
              <w:autoSpaceDN w:val="0"/>
              <w:adjustRightInd w:val="0"/>
              <w:spacing w:after="0" w:line="240" w:lineRule="auto"/>
              <w:contextualSpacing/>
              <w:jc w:val="both"/>
              <w:rPr>
                <w:rFonts w:ascii="Times New Roman" w:hAnsi="Times New Roman"/>
                <w:bCs/>
                <w:sz w:val="24"/>
                <w:szCs w:val="24"/>
              </w:rPr>
            </w:pPr>
          </w:p>
          <w:p w:rsidR="00AC7B04" w:rsidRPr="0026600D" w:rsidRDefault="00AC7B04" w:rsidP="004F6D80">
            <w:pPr>
              <w:autoSpaceDE w:val="0"/>
              <w:autoSpaceDN w:val="0"/>
              <w:adjustRightInd w:val="0"/>
              <w:spacing w:after="0" w:line="240" w:lineRule="auto"/>
              <w:contextualSpacing/>
              <w:jc w:val="both"/>
              <w:rPr>
                <w:rFonts w:ascii="Times New Roman" w:hAnsi="Times New Roman"/>
                <w:b/>
                <w:bCs/>
                <w:sz w:val="24"/>
                <w:szCs w:val="24"/>
              </w:rPr>
            </w:pPr>
            <w:r w:rsidRPr="0026600D">
              <w:rPr>
                <w:rFonts w:ascii="Times New Roman" w:hAnsi="Times New Roman"/>
                <w:b/>
                <w:bCs/>
                <w:sz w:val="24"/>
                <w:szCs w:val="24"/>
              </w:rPr>
              <w:t xml:space="preserve">Директор                                      </w:t>
            </w:r>
          </w:p>
          <w:p w:rsidR="00AC7B04" w:rsidRPr="0026600D" w:rsidRDefault="00AC7B04" w:rsidP="004F6D80">
            <w:pPr>
              <w:autoSpaceDE w:val="0"/>
              <w:autoSpaceDN w:val="0"/>
              <w:adjustRightInd w:val="0"/>
              <w:spacing w:after="0" w:line="240" w:lineRule="auto"/>
              <w:contextualSpacing/>
              <w:jc w:val="both"/>
              <w:rPr>
                <w:rFonts w:ascii="Times New Roman" w:hAnsi="Times New Roman"/>
                <w:b/>
                <w:bCs/>
                <w:sz w:val="24"/>
                <w:szCs w:val="24"/>
              </w:rPr>
            </w:pPr>
          </w:p>
          <w:p w:rsidR="00AC7B04" w:rsidRPr="0026600D" w:rsidRDefault="00AC7B04" w:rsidP="004F6D80">
            <w:pPr>
              <w:autoSpaceDE w:val="0"/>
              <w:autoSpaceDN w:val="0"/>
              <w:adjustRightInd w:val="0"/>
              <w:spacing w:after="0" w:line="240" w:lineRule="auto"/>
              <w:contextualSpacing/>
              <w:jc w:val="both"/>
              <w:rPr>
                <w:rFonts w:ascii="Times New Roman" w:hAnsi="Times New Roman"/>
                <w:b/>
                <w:bCs/>
                <w:sz w:val="24"/>
                <w:szCs w:val="24"/>
              </w:rPr>
            </w:pPr>
            <w:r w:rsidRPr="0026600D">
              <w:rPr>
                <w:rFonts w:ascii="Times New Roman" w:hAnsi="Times New Roman"/>
                <w:b/>
                <w:bCs/>
                <w:sz w:val="24"/>
                <w:szCs w:val="24"/>
              </w:rPr>
              <w:t>______________________/</w:t>
            </w:r>
            <w:r>
              <w:rPr>
                <w:rFonts w:ascii="Times New Roman" w:hAnsi="Times New Roman"/>
                <w:b/>
                <w:bCs/>
                <w:sz w:val="24"/>
                <w:szCs w:val="24"/>
              </w:rPr>
              <w:t xml:space="preserve">Поспелов А.Ю. </w:t>
            </w:r>
          </w:p>
          <w:p w:rsidR="00AC7B04" w:rsidRPr="0026600D" w:rsidRDefault="00AC7B04" w:rsidP="004F6D80">
            <w:pPr>
              <w:autoSpaceDE w:val="0"/>
              <w:autoSpaceDN w:val="0"/>
              <w:adjustRightInd w:val="0"/>
              <w:spacing w:after="0" w:line="240" w:lineRule="auto"/>
              <w:contextualSpacing/>
              <w:jc w:val="both"/>
              <w:rPr>
                <w:rFonts w:ascii="Times New Roman" w:hAnsi="Times New Roman"/>
                <w:b/>
                <w:bCs/>
                <w:sz w:val="20"/>
                <w:szCs w:val="20"/>
              </w:rPr>
            </w:pPr>
            <w:r w:rsidRPr="0026600D">
              <w:rPr>
                <w:rFonts w:ascii="Times New Roman" w:hAnsi="Times New Roman"/>
                <w:b/>
                <w:bCs/>
                <w:sz w:val="24"/>
                <w:szCs w:val="24"/>
              </w:rPr>
              <w:t xml:space="preserve">                  </w:t>
            </w:r>
            <w:r w:rsidRPr="0026600D">
              <w:rPr>
                <w:rFonts w:ascii="Times New Roman" w:hAnsi="Times New Roman"/>
                <w:b/>
                <w:bCs/>
                <w:sz w:val="20"/>
                <w:szCs w:val="20"/>
              </w:rPr>
              <w:t>м.п.</w:t>
            </w:r>
          </w:p>
          <w:p w:rsidR="00AC7B04" w:rsidRPr="00AC446E" w:rsidRDefault="00AC7B04" w:rsidP="004F6D80">
            <w:pPr>
              <w:autoSpaceDE w:val="0"/>
              <w:autoSpaceDN w:val="0"/>
              <w:adjustRightInd w:val="0"/>
              <w:spacing w:after="0" w:line="240" w:lineRule="auto"/>
              <w:contextualSpacing/>
              <w:jc w:val="both"/>
              <w:rPr>
                <w:rFonts w:ascii="Times New Roman" w:hAnsi="Times New Roman"/>
                <w:b/>
                <w:bCs/>
                <w:sz w:val="24"/>
                <w:szCs w:val="24"/>
              </w:rPr>
            </w:pPr>
          </w:p>
        </w:tc>
        <w:tc>
          <w:tcPr>
            <w:tcW w:w="4928" w:type="dxa"/>
          </w:tcPr>
          <w:p w:rsidR="00AC7B04" w:rsidRPr="004D6A73" w:rsidRDefault="00AC7B04" w:rsidP="004F6D80">
            <w:pPr>
              <w:autoSpaceDE w:val="0"/>
              <w:autoSpaceDN w:val="0"/>
              <w:adjustRightInd w:val="0"/>
              <w:spacing w:after="0" w:line="240" w:lineRule="auto"/>
              <w:contextualSpacing/>
              <w:jc w:val="both"/>
              <w:rPr>
                <w:rFonts w:ascii="Times New Roman" w:hAnsi="Times New Roman"/>
                <w:b/>
                <w:sz w:val="28"/>
                <w:szCs w:val="28"/>
              </w:rPr>
            </w:pPr>
            <w:r w:rsidRPr="005A03C4">
              <w:rPr>
                <w:rFonts w:ascii="Times New Roman" w:hAnsi="Times New Roman"/>
                <w:b/>
                <w:sz w:val="28"/>
                <w:szCs w:val="28"/>
              </w:rPr>
              <w:lastRenderedPageBreak/>
              <w:t>Участник долевого строительства</w:t>
            </w:r>
          </w:p>
          <w:p w:rsidR="00AC7B04" w:rsidRDefault="00AC7B04" w:rsidP="004F6D80">
            <w:pPr>
              <w:autoSpaceDE w:val="0"/>
              <w:autoSpaceDN w:val="0"/>
              <w:adjustRightInd w:val="0"/>
              <w:spacing w:after="0" w:line="240" w:lineRule="auto"/>
              <w:contextualSpacing/>
              <w:jc w:val="both"/>
              <w:rPr>
                <w:rFonts w:ascii="Times New Roman" w:hAnsi="Times New Roman"/>
                <w:sz w:val="24"/>
                <w:szCs w:val="24"/>
              </w:rPr>
            </w:pPr>
          </w:p>
          <w:p w:rsidR="00AC7B04" w:rsidRDefault="00AC7B04" w:rsidP="004F6D80">
            <w:pPr>
              <w:spacing w:after="0" w:line="240" w:lineRule="auto"/>
              <w:jc w:val="both"/>
              <w:rPr>
                <w:rFonts w:ascii="Times New Roman" w:hAnsi="Times New Roman"/>
                <w:b/>
                <w:sz w:val="24"/>
                <w:szCs w:val="24"/>
              </w:rPr>
            </w:pPr>
            <w:r>
              <w:rPr>
                <w:rFonts w:ascii="Times New Roman" w:hAnsi="Times New Roman"/>
                <w:b/>
                <w:sz w:val="24"/>
                <w:szCs w:val="24"/>
              </w:rPr>
              <w:t>Гражданин(-ка)</w:t>
            </w:r>
            <w:r w:rsidRPr="00BD51EA">
              <w:rPr>
                <w:rFonts w:ascii="Times New Roman" w:hAnsi="Times New Roman"/>
                <w:b/>
                <w:sz w:val="24"/>
                <w:szCs w:val="24"/>
              </w:rPr>
              <w:t xml:space="preserve"> РФ</w:t>
            </w:r>
            <w:r>
              <w:rPr>
                <w:rFonts w:ascii="Times New Roman" w:hAnsi="Times New Roman"/>
                <w:b/>
                <w:sz w:val="24"/>
                <w:szCs w:val="24"/>
              </w:rPr>
              <w:t xml:space="preserve"> </w:t>
            </w:r>
          </w:p>
          <w:p w:rsidR="00AC7B04" w:rsidRDefault="00AC7B04" w:rsidP="004F6D80">
            <w:pPr>
              <w:tabs>
                <w:tab w:val="left" w:pos="1227"/>
              </w:tabs>
              <w:spacing w:after="0" w:line="240" w:lineRule="auto"/>
              <w:jc w:val="both"/>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MERGEFIELD Фамилия_ </w:instrText>
            </w:r>
            <w:r>
              <w:rPr>
                <w:rFonts w:ascii="Times New Roman" w:hAnsi="Times New Roman"/>
                <w:b/>
                <w:sz w:val="24"/>
                <w:szCs w:val="24"/>
              </w:rPr>
              <w:fldChar w:fldCharType="separate"/>
            </w:r>
            <w:r>
              <w:rPr>
                <w:rFonts w:ascii="Times New Roman" w:hAnsi="Times New Roman"/>
                <w:b/>
                <w:noProof/>
                <w:sz w:val="24"/>
                <w:szCs w:val="24"/>
              </w:rPr>
              <w:t>«Фамилия_»</w:t>
            </w:r>
            <w:r>
              <w:rPr>
                <w:rFonts w:ascii="Times New Roman" w:hAnsi="Times New Roman"/>
                <w:b/>
                <w:sz w:val="24"/>
                <w:szCs w:val="24"/>
              </w:rPr>
              <w:fldChar w:fldCharType="end"/>
            </w:r>
            <w:r>
              <w:rPr>
                <w:rFonts w:ascii="Times New Roman" w:hAnsi="Times New Roman"/>
                <w:b/>
                <w:sz w:val="24"/>
                <w:szCs w:val="24"/>
              </w:rPr>
              <w:t xml:space="preserve"> </w:t>
            </w:r>
            <w:r>
              <w:rPr>
                <w:rFonts w:ascii="Times New Roman" w:hAnsi="Times New Roman"/>
                <w:b/>
                <w:sz w:val="24"/>
                <w:szCs w:val="24"/>
              </w:rPr>
              <w:fldChar w:fldCharType="begin"/>
            </w:r>
            <w:r>
              <w:rPr>
                <w:rFonts w:ascii="Times New Roman" w:hAnsi="Times New Roman"/>
                <w:b/>
                <w:sz w:val="24"/>
                <w:szCs w:val="24"/>
              </w:rPr>
              <w:instrText xml:space="preserve"> MERGEFIELD Имя </w:instrText>
            </w:r>
            <w:r>
              <w:rPr>
                <w:rFonts w:ascii="Times New Roman" w:hAnsi="Times New Roman"/>
                <w:b/>
                <w:sz w:val="24"/>
                <w:szCs w:val="24"/>
              </w:rPr>
              <w:fldChar w:fldCharType="separate"/>
            </w:r>
            <w:r>
              <w:rPr>
                <w:rFonts w:ascii="Times New Roman" w:hAnsi="Times New Roman"/>
                <w:b/>
                <w:noProof/>
                <w:sz w:val="24"/>
                <w:szCs w:val="24"/>
              </w:rPr>
              <w:t>«Имя»</w:t>
            </w:r>
            <w:r>
              <w:rPr>
                <w:rFonts w:ascii="Times New Roman" w:hAnsi="Times New Roman"/>
                <w:b/>
                <w:sz w:val="24"/>
                <w:szCs w:val="24"/>
              </w:rPr>
              <w:fldChar w:fldCharType="end"/>
            </w:r>
            <w:r>
              <w:rPr>
                <w:rFonts w:ascii="Times New Roman" w:hAnsi="Times New Roman"/>
                <w:b/>
                <w:sz w:val="24"/>
                <w:szCs w:val="24"/>
              </w:rPr>
              <w:t xml:space="preserve"> </w:t>
            </w:r>
            <w:r>
              <w:rPr>
                <w:rFonts w:ascii="Times New Roman" w:hAnsi="Times New Roman"/>
                <w:b/>
                <w:sz w:val="24"/>
                <w:szCs w:val="24"/>
              </w:rPr>
              <w:fldChar w:fldCharType="begin"/>
            </w:r>
            <w:r>
              <w:rPr>
                <w:rFonts w:ascii="Times New Roman" w:hAnsi="Times New Roman"/>
                <w:b/>
                <w:sz w:val="24"/>
                <w:szCs w:val="24"/>
              </w:rPr>
              <w:instrText xml:space="preserve"> MERGEFIELD Отчество </w:instrText>
            </w:r>
            <w:r>
              <w:rPr>
                <w:rFonts w:ascii="Times New Roman" w:hAnsi="Times New Roman"/>
                <w:b/>
                <w:sz w:val="24"/>
                <w:szCs w:val="24"/>
              </w:rPr>
              <w:fldChar w:fldCharType="separate"/>
            </w:r>
            <w:r>
              <w:rPr>
                <w:rFonts w:ascii="Times New Roman" w:hAnsi="Times New Roman"/>
                <w:b/>
                <w:noProof/>
                <w:sz w:val="24"/>
                <w:szCs w:val="24"/>
              </w:rPr>
              <w:t>«Отчество»</w:t>
            </w:r>
            <w:r>
              <w:rPr>
                <w:rFonts w:ascii="Times New Roman" w:hAnsi="Times New Roman"/>
                <w:b/>
                <w:sz w:val="24"/>
                <w:szCs w:val="24"/>
              </w:rPr>
              <w:fldChar w:fldCharType="end"/>
            </w:r>
            <w:r>
              <w:rPr>
                <w:rFonts w:ascii="Times New Roman" w:hAnsi="Times New Roman"/>
                <w:b/>
                <w:sz w:val="24"/>
                <w:szCs w:val="24"/>
              </w:rPr>
              <w:t xml:space="preserve"> </w:t>
            </w:r>
          </w:p>
          <w:p w:rsidR="00AC7B04" w:rsidRPr="00C90BB9" w:rsidRDefault="00AC7B04" w:rsidP="004F6D80">
            <w:pPr>
              <w:tabs>
                <w:tab w:val="left" w:pos="1227"/>
              </w:tabs>
              <w:spacing w:after="0" w:line="240" w:lineRule="auto"/>
              <w:jc w:val="both"/>
              <w:rPr>
                <w:rFonts w:ascii="Times New Roman" w:hAnsi="Times New Roman"/>
                <w:sz w:val="24"/>
                <w:szCs w:val="24"/>
              </w:rPr>
            </w:pPr>
            <w:r w:rsidRPr="00C90BB9">
              <w:rPr>
                <w:rFonts w:ascii="Times New Roman" w:hAnsi="Times New Roman"/>
                <w:sz w:val="24"/>
                <w:szCs w:val="24"/>
              </w:rPr>
              <w:fldChar w:fldCharType="begin"/>
            </w:r>
            <w:r w:rsidRPr="00C90BB9">
              <w:rPr>
                <w:rFonts w:ascii="Times New Roman" w:hAnsi="Times New Roman"/>
                <w:sz w:val="24"/>
                <w:szCs w:val="24"/>
              </w:rPr>
              <w:instrText xml:space="preserve"> MERGEFIELD Дата_рождения </w:instrText>
            </w:r>
            <w:r>
              <w:rPr>
                <w:rFonts w:ascii="Times New Roman" w:hAnsi="Times New Roman"/>
                <w:sz w:val="24"/>
                <w:szCs w:val="24"/>
              </w:rPr>
              <w:fldChar w:fldCharType="separate"/>
            </w:r>
            <w:r>
              <w:rPr>
                <w:rFonts w:ascii="Times New Roman" w:hAnsi="Times New Roman"/>
                <w:noProof/>
                <w:sz w:val="24"/>
                <w:szCs w:val="24"/>
              </w:rPr>
              <w:t>«Дата_рождения»</w:t>
            </w:r>
            <w:r w:rsidRPr="00C90BB9">
              <w:rPr>
                <w:rFonts w:ascii="Times New Roman" w:hAnsi="Times New Roman"/>
                <w:sz w:val="24"/>
                <w:szCs w:val="24"/>
              </w:rPr>
              <w:fldChar w:fldCharType="end"/>
            </w:r>
            <w:r w:rsidRPr="00C90BB9">
              <w:rPr>
                <w:rFonts w:ascii="Times New Roman" w:hAnsi="Times New Roman"/>
                <w:sz w:val="24"/>
                <w:szCs w:val="24"/>
              </w:rPr>
              <w:t xml:space="preserve"> р. </w:t>
            </w:r>
          </w:p>
          <w:p w:rsidR="00AC7B04" w:rsidRPr="00C90BB9" w:rsidRDefault="00AC7B04" w:rsidP="004F6D80">
            <w:pPr>
              <w:tabs>
                <w:tab w:val="left" w:pos="1227"/>
              </w:tabs>
              <w:spacing w:after="0" w:line="240" w:lineRule="auto"/>
              <w:jc w:val="both"/>
              <w:rPr>
                <w:rFonts w:ascii="Times New Roman" w:hAnsi="Times New Roman"/>
                <w:sz w:val="24"/>
                <w:szCs w:val="24"/>
              </w:rPr>
            </w:pPr>
            <w:r w:rsidRPr="00C90BB9">
              <w:rPr>
                <w:rFonts w:ascii="Times New Roman" w:hAnsi="Times New Roman"/>
                <w:sz w:val="24"/>
                <w:szCs w:val="24"/>
              </w:rPr>
              <w:t>Пол:</w:t>
            </w:r>
            <w:r w:rsidRPr="00C90BB9">
              <w:rPr>
                <w:rFonts w:ascii="Times New Roman" w:hAnsi="Times New Roman"/>
                <w:sz w:val="24"/>
                <w:szCs w:val="24"/>
              </w:rPr>
              <w:fldChar w:fldCharType="begin"/>
            </w:r>
            <w:r w:rsidRPr="00C90BB9">
              <w:rPr>
                <w:rFonts w:ascii="Times New Roman" w:hAnsi="Times New Roman"/>
                <w:sz w:val="24"/>
                <w:szCs w:val="24"/>
              </w:rPr>
              <w:instrText xml:space="preserve"> MERGEFIELD Пол </w:instrText>
            </w:r>
            <w:r>
              <w:rPr>
                <w:rFonts w:ascii="Times New Roman" w:hAnsi="Times New Roman"/>
                <w:sz w:val="24"/>
                <w:szCs w:val="24"/>
              </w:rPr>
              <w:fldChar w:fldCharType="separate"/>
            </w:r>
            <w:r>
              <w:rPr>
                <w:rFonts w:ascii="Times New Roman" w:hAnsi="Times New Roman"/>
                <w:noProof/>
                <w:sz w:val="24"/>
                <w:szCs w:val="24"/>
              </w:rPr>
              <w:t>«Пол»</w:t>
            </w:r>
            <w:r w:rsidRPr="00C90BB9">
              <w:rPr>
                <w:rFonts w:ascii="Times New Roman" w:hAnsi="Times New Roman"/>
                <w:sz w:val="24"/>
                <w:szCs w:val="24"/>
              </w:rPr>
              <w:fldChar w:fldCharType="end"/>
            </w:r>
            <w:r w:rsidRPr="00C90BB9">
              <w:rPr>
                <w:rFonts w:ascii="Times New Roman" w:hAnsi="Times New Roman"/>
                <w:sz w:val="24"/>
                <w:szCs w:val="24"/>
              </w:rPr>
              <w:tab/>
            </w:r>
          </w:p>
          <w:p w:rsidR="00AC7B04" w:rsidRDefault="00AC7B04" w:rsidP="004F6D80">
            <w:pPr>
              <w:spacing w:after="0" w:line="240" w:lineRule="auto"/>
              <w:rPr>
                <w:rFonts w:ascii="Times New Roman" w:hAnsi="Times New Roman"/>
                <w:bCs/>
                <w:sz w:val="24"/>
                <w:szCs w:val="24"/>
              </w:rPr>
            </w:pPr>
            <w:r w:rsidRPr="0026600D">
              <w:rPr>
                <w:rFonts w:ascii="Times New Roman" w:hAnsi="Times New Roman"/>
                <w:bCs/>
                <w:sz w:val="24"/>
                <w:szCs w:val="24"/>
              </w:rPr>
              <w:t xml:space="preserve">паспорт серии </w:t>
            </w:r>
            <w:r>
              <w:rPr>
                <w:rFonts w:ascii="Times New Roman" w:hAnsi="Times New Roman"/>
                <w:bCs/>
                <w:sz w:val="24"/>
                <w:szCs w:val="24"/>
              </w:rPr>
              <w:fldChar w:fldCharType="begin"/>
            </w:r>
            <w:r>
              <w:rPr>
                <w:rFonts w:ascii="Times New Roman" w:hAnsi="Times New Roman"/>
                <w:bCs/>
                <w:sz w:val="24"/>
                <w:szCs w:val="24"/>
              </w:rPr>
              <w:instrText xml:space="preserve"> MERGEFIELD Паспорт_ </w:instrText>
            </w:r>
            <w:r>
              <w:rPr>
                <w:rFonts w:ascii="Times New Roman" w:hAnsi="Times New Roman"/>
                <w:bCs/>
                <w:sz w:val="24"/>
                <w:szCs w:val="24"/>
              </w:rPr>
              <w:fldChar w:fldCharType="separate"/>
            </w:r>
            <w:r>
              <w:rPr>
                <w:rFonts w:ascii="Times New Roman" w:hAnsi="Times New Roman"/>
                <w:bCs/>
                <w:noProof/>
                <w:sz w:val="24"/>
                <w:szCs w:val="24"/>
              </w:rPr>
              <w:t>«Паспорт_»</w:t>
            </w:r>
            <w:r>
              <w:rPr>
                <w:rFonts w:ascii="Times New Roman" w:hAnsi="Times New Roman"/>
                <w:bCs/>
                <w:sz w:val="24"/>
                <w:szCs w:val="24"/>
              </w:rPr>
              <w:fldChar w:fldCharType="end"/>
            </w:r>
            <w:r w:rsidRPr="0026600D">
              <w:rPr>
                <w:rFonts w:ascii="Times New Roman" w:hAnsi="Times New Roman"/>
                <w:bCs/>
                <w:sz w:val="24"/>
                <w:szCs w:val="24"/>
              </w:rPr>
              <w:t xml:space="preserve">, выдан </w:t>
            </w:r>
            <w:r>
              <w:rPr>
                <w:rFonts w:ascii="Times New Roman" w:hAnsi="Times New Roman"/>
                <w:bCs/>
                <w:sz w:val="24"/>
                <w:szCs w:val="24"/>
              </w:rPr>
              <w:fldChar w:fldCharType="begin"/>
            </w:r>
            <w:r>
              <w:rPr>
                <w:rFonts w:ascii="Times New Roman" w:hAnsi="Times New Roman"/>
                <w:bCs/>
                <w:sz w:val="24"/>
                <w:szCs w:val="24"/>
              </w:rPr>
              <w:instrText xml:space="preserve"> MERGEFIELD Выдан </w:instrText>
            </w:r>
            <w:r>
              <w:rPr>
                <w:rFonts w:ascii="Times New Roman" w:hAnsi="Times New Roman"/>
                <w:bCs/>
                <w:sz w:val="24"/>
                <w:szCs w:val="24"/>
              </w:rPr>
              <w:fldChar w:fldCharType="separate"/>
            </w:r>
            <w:r>
              <w:rPr>
                <w:rFonts w:ascii="Times New Roman" w:hAnsi="Times New Roman"/>
                <w:bCs/>
                <w:noProof/>
                <w:sz w:val="24"/>
                <w:szCs w:val="24"/>
              </w:rPr>
              <w:t>«Выдан»</w:t>
            </w:r>
            <w:r>
              <w:rPr>
                <w:rFonts w:ascii="Times New Roman" w:hAnsi="Times New Roman"/>
                <w:bCs/>
                <w:sz w:val="24"/>
                <w:szCs w:val="24"/>
              </w:rPr>
              <w:fldChar w:fldCharType="end"/>
            </w:r>
            <w:r>
              <w:rPr>
                <w:rFonts w:ascii="Times New Roman" w:hAnsi="Times New Roman"/>
                <w:bCs/>
                <w:sz w:val="24"/>
                <w:szCs w:val="24"/>
              </w:rPr>
              <w:t xml:space="preserve"> </w:t>
            </w:r>
            <w:r w:rsidRPr="0026600D">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MERGEFIELD Дата_выдачи </w:instrText>
            </w:r>
            <w:r>
              <w:rPr>
                <w:rFonts w:ascii="Times New Roman" w:hAnsi="Times New Roman"/>
                <w:bCs/>
                <w:sz w:val="24"/>
                <w:szCs w:val="24"/>
              </w:rPr>
              <w:fldChar w:fldCharType="separate"/>
            </w:r>
            <w:r>
              <w:rPr>
                <w:rFonts w:ascii="Times New Roman" w:hAnsi="Times New Roman"/>
                <w:bCs/>
                <w:noProof/>
                <w:sz w:val="24"/>
                <w:szCs w:val="24"/>
              </w:rPr>
              <w:t>«Дата_выдачи»</w:t>
            </w:r>
            <w:r>
              <w:rPr>
                <w:rFonts w:ascii="Times New Roman" w:hAnsi="Times New Roman"/>
                <w:bCs/>
                <w:sz w:val="24"/>
                <w:szCs w:val="24"/>
              </w:rPr>
              <w:fldChar w:fldCharType="end"/>
            </w:r>
            <w:r>
              <w:rPr>
                <w:rFonts w:ascii="Times New Roman" w:hAnsi="Times New Roman"/>
                <w:bCs/>
                <w:sz w:val="24"/>
                <w:szCs w:val="24"/>
              </w:rPr>
              <w:t xml:space="preserve"> </w:t>
            </w:r>
            <w:r w:rsidRPr="0026600D">
              <w:rPr>
                <w:rFonts w:ascii="Times New Roman" w:hAnsi="Times New Roman"/>
                <w:bCs/>
                <w:sz w:val="24"/>
                <w:szCs w:val="24"/>
              </w:rPr>
              <w:t xml:space="preserve">г., код подразделения: </w:t>
            </w:r>
            <w:r>
              <w:rPr>
                <w:rFonts w:ascii="Times New Roman" w:hAnsi="Times New Roman"/>
                <w:bCs/>
                <w:sz w:val="24"/>
                <w:szCs w:val="24"/>
              </w:rPr>
              <w:lastRenderedPageBreak/>
              <w:fldChar w:fldCharType="begin"/>
            </w:r>
            <w:r>
              <w:rPr>
                <w:rFonts w:ascii="Times New Roman" w:hAnsi="Times New Roman"/>
                <w:bCs/>
                <w:sz w:val="24"/>
                <w:szCs w:val="24"/>
              </w:rPr>
              <w:instrText xml:space="preserve"> MERGEFIELD Код_подрия </w:instrText>
            </w:r>
            <w:r>
              <w:rPr>
                <w:rFonts w:ascii="Times New Roman" w:hAnsi="Times New Roman"/>
                <w:bCs/>
                <w:sz w:val="24"/>
                <w:szCs w:val="24"/>
              </w:rPr>
              <w:fldChar w:fldCharType="separate"/>
            </w:r>
            <w:r>
              <w:rPr>
                <w:rFonts w:ascii="Times New Roman" w:hAnsi="Times New Roman"/>
                <w:bCs/>
                <w:noProof/>
                <w:sz w:val="24"/>
                <w:szCs w:val="24"/>
              </w:rPr>
              <w:t>«Код_подрия»</w:t>
            </w:r>
            <w:r>
              <w:rPr>
                <w:rFonts w:ascii="Times New Roman" w:hAnsi="Times New Roman"/>
                <w:bCs/>
                <w:sz w:val="24"/>
                <w:szCs w:val="24"/>
              </w:rPr>
              <w:fldChar w:fldCharType="end"/>
            </w:r>
            <w:r w:rsidRPr="0026600D">
              <w:rPr>
                <w:rFonts w:ascii="Times New Roman" w:hAnsi="Times New Roman"/>
                <w:bCs/>
                <w:sz w:val="24"/>
                <w:szCs w:val="24"/>
              </w:rPr>
              <w:t>, зарегистрирован</w:t>
            </w:r>
            <w:r>
              <w:rPr>
                <w:rFonts w:ascii="Times New Roman" w:hAnsi="Times New Roman"/>
                <w:bCs/>
                <w:sz w:val="24"/>
                <w:szCs w:val="24"/>
              </w:rPr>
              <w:t>(-а)</w:t>
            </w:r>
            <w:r w:rsidRPr="0026600D">
              <w:rPr>
                <w:rFonts w:ascii="Times New Roman" w:hAnsi="Times New Roman"/>
                <w:bCs/>
                <w:sz w:val="24"/>
                <w:szCs w:val="24"/>
              </w:rPr>
              <w:t xml:space="preserve"> по адресу: </w:t>
            </w:r>
            <w:r>
              <w:rPr>
                <w:rFonts w:ascii="Times New Roman" w:hAnsi="Times New Roman"/>
                <w:bCs/>
                <w:sz w:val="24"/>
                <w:szCs w:val="24"/>
              </w:rPr>
              <w:fldChar w:fldCharType="begin"/>
            </w:r>
            <w:r>
              <w:rPr>
                <w:rFonts w:ascii="Times New Roman" w:hAnsi="Times New Roman"/>
                <w:bCs/>
                <w:sz w:val="24"/>
                <w:szCs w:val="24"/>
              </w:rPr>
              <w:instrText xml:space="preserve"> MERGEFIELD Адрес </w:instrText>
            </w:r>
            <w:r>
              <w:rPr>
                <w:rFonts w:ascii="Times New Roman" w:hAnsi="Times New Roman"/>
                <w:bCs/>
                <w:sz w:val="24"/>
                <w:szCs w:val="24"/>
              </w:rPr>
              <w:fldChar w:fldCharType="separate"/>
            </w:r>
            <w:r>
              <w:rPr>
                <w:rFonts w:ascii="Times New Roman" w:hAnsi="Times New Roman"/>
                <w:bCs/>
                <w:noProof/>
                <w:sz w:val="24"/>
                <w:szCs w:val="24"/>
              </w:rPr>
              <w:t>«Адрес»</w:t>
            </w:r>
            <w:r>
              <w:rPr>
                <w:rFonts w:ascii="Times New Roman" w:hAnsi="Times New Roman"/>
                <w:bCs/>
                <w:sz w:val="24"/>
                <w:szCs w:val="24"/>
              </w:rPr>
              <w:fldChar w:fldCharType="end"/>
            </w:r>
          </w:p>
          <w:p w:rsidR="00AC7B04" w:rsidRDefault="00AC7B04" w:rsidP="004F6D80">
            <w:pPr>
              <w:spacing w:after="0" w:line="240" w:lineRule="auto"/>
              <w:jc w:val="both"/>
              <w:rPr>
                <w:rFonts w:ascii="Times New Roman" w:hAnsi="Times New Roman"/>
                <w:bCs/>
                <w:sz w:val="24"/>
                <w:szCs w:val="24"/>
              </w:rPr>
            </w:pPr>
          </w:p>
          <w:p w:rsidR="00AC7B04" w:rsidRDefault="00AC7B04" w:rsidP="004F6D80">
            <w:pPr>
              <w:spacing w:after="0" w:line="240" w:lineRule="auto"/>
              <w:jc w:val="both"/>
              <w:rPr>
                <w:rFonts w:ascii="Times New Roman" w:hAnsi="Times New Roman"/>
                <w:bCs/>
                <w:sz w:val="24"/>
                <w:szCs w:val="24"/>
              </w:rPr>
            </w:pPr>
          </w:p>
          <w:p w:rsidR="00AC7B04" w:rsidRDefault="00AC7B04" w:rsidP="004F6D80">
            <w:pPr>
              <w:spacing w:after="0" w:line="240" w:lineRule="auto"/>
              <w:jc w:val="both"/>
              <w:rPr>
                <w:rFonts w:ascii="Times New Roman" w:hAnsi="Times New Roman"/>
                <w:bCs/>
                <w:sz w:val="24"/>
                <w:szCs w:val="24"/>
              </w:rPr>
            </w:pPr>
          </w:p>
          <w:p w:rsidR="00AC7B04" w:rsidRDefault="00AC7B04" w:rsidP="004F6D80">
            <w:pPr>
              <w:spacing w:after="0" w:line="240" w:lineRule="auto"/>
              <w:jc w:val="both"/>
              <w:rPr>
                <w:rFonts w:ascii="Times New Roman" w:hAnsi="Times New Roman"/>
                <w:bCs/>
                <w:sz w:val="24"/>
                <w:szCs w:val="24"/>
              </w:rPr>
            </w:pPr>
          </w:p>
          <w:p w:rsidR="00AC7B04" w:rsidRDefault="00AC7B04" w:rsidP="004F6D80">
            <w:pPr>
              <w:spacing w:after="0" w:line="240" w:lineRule="auto"/>
              <w:jc w:val="both"/>
              <w:rPr>
                <w:rFonts w:ascii="Times New Roman" w:hAnsi="Times New Roman"/>
                <w:bCs/>
                <w:sz w:val="24"/>
                <w:szCs w:val="24"/>
              </w:rPr>
            </w:pPr>
          </w:p>
          <w:p w:rsidR="00AC7B04" w:rsidRDefault="00AC7B04" w:rsidP="004F6D80">
            <w:pPr>
              <w:spacing w:after="0" w:line="240" w:lineRule="auto"/>
              <w:jc w:val="both"/>
              <w:rPr>
                <w:rFonts w:ascii="Times New Roman" w:hAnsi="Times New Roman"/>
                <w:bCs/>
                <w:sz w:val="24"/>
                <w:szCs w:val="24"/>
              </w:rPr>
            </w:pPr>
          </w:p>
          <w:p w:rsidR="00AC7B04" w:rsidRDefault="00AC7B04" w:rsidP="004F6D80">
            <w:pPr>
              <w:spacing w:after="0" w:line="240" w:lineRule="auto"/>
              <w:jc w:val="both"/>
              <w:rPr>
                <w:rFonts w:ascii="Times New Roman" w:hAnsi="Times New Roman"/>
                <w:bCs/>
                <w:sz w:val="24"/>
                <w:szCs w:val="24"/>
              </w:rPr>
            </w:pPr>
          </w:p>
          <w:p w:rsidR="00AC7B04" w:rsidRPr="0026600D" w:rsidRDefault="00AC7B04" w:rsidP="004F6D80">
            <w:pPr>
              <w:spacing w:after="0" w:line="240" w:lineRule="auto"/>
              <w:jc w:val="both"/>
              <w:rPr>
                <w:rFonts w:ascii="Times New Roman" w:hAnsi="Times New Roman"/>
                <w:b/>
                <w:bCs/>
                <w:sz w:val="24"/>
                <w:szCs w:val="24"/>
              </w:rPr>
            </w:pPr>
            <w:r w:rsidRPr="0026600D">
              <w:rPr>
                <w:rFonts w:ascii="Times New Roman" w:hAnsi="Times New Roman"/>
                <w:b/>
                <w:bCs/>
                <w:sz w:val="24"/>
                <w:szCs w:val="24"/>
              </w:rPr>
              <w:t>___________________/</w:t>
            </w:r>
            <w:r>
              <w:rPr>
                <w:rFonts w:ascii="Times New Roman" w:hAnsi="Times New Roman"/>
                <w:b/>
                <w:bCs/>
                <w:sz w:val="24"/>
                <w:szCs w:val="24"/>
              </w:rPr>
              <w:fldChar w:fldCharType="begin"/>
            </w:r>
            <w:r>
              <w:rPr>
                <w:rFonts w:ascii="Times New Roman" w:hAnsi="Times New Roman"/>
                <w:b/>
                <w:bCs/>
                <w:sz w:val="24"/>
                <w:szCs w:val="24"/>
              </w:rPr>
              <w:instrText xml:space="preserve"> MERGEFIELD Фамилия_ </w:instrText>
            </w:r>
            <w:r>
              <w:rPr>
                <w:rFonts w:ascii="Times New Roman" w:hAnsi="Times New Roman"/>
                <w:b/>
                <w:bCs/>
                <w:sz w:val="24"/>
                <w:szCs w:val="24"/>
              </w:rPr>
              <w:fldChar w:fldCharType="separate"/>
            </w:r>
            <w:r>
              <w:rPr>
                <w:rFonts w:ascii="Times New Roman" w:hAnsi="Times New Roman"/>
                <w:b/>
                <w:bCs/>
                <w:noProof/>
                <w:sz w:val="24"/>
                <w:szCs w:val="24"/>
              </w:rPr>
              <w:t>«Фамилия_»</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MERGEFIELD ИО </w:instrText>
            </w:r>
            <w:r>
              <w:rPr>
                <w:rFonts w:ascii="Times New Roman" w:hAnsi="Times New Roman"/>
                <w:b/>
                <w:bCs/>
                <w:sz w:val="24"/>
                <w:szCs w:val="24"/>
              </w:rPr>
              <w:fldChar w:fldCharType="separate"/>
            </w:r>
            <w:r>
              <w:rPr>
                <w:rFonts w:ascii="Times New Roman" w:hAnsi="Times New Roman"/>
                <w:b/>
                <w:bCs/>
                <w:noProof/>
                <w:sz w:val="24"/>
                <w:szCs w:val="24"/>
              </w:rPr>
              <w:t>«ИО»</w:t>
            </w:r>
            <w:r>
              <w:rPr>
                <w:rFonts w:ascii="Times New Roman" w:hAnsi="Times New Roman"/>
                <w:b/>
                <w:bCs/>
                <w:sz w:val="24"/>
                <w:szCs w:val="24"/>
              </w:rPr>
              <w:fldChar w:fldCharType="end"/>
            </w:r>
          </w:p>
        </w:tc>
      </w:tr>
    </w:tbl>
    <w:p w:rsidR="00AC7B04" w:rsidRDefault="00AC7B04" w:rsidP="00AC7B04">
      <w:pPr>
        <w:autoSpaceDE w:val="0"/>
        <w:autoSpaceDN w:val="0"/>
        <w:adjustRightInd w:val="0"/>
        <w:spacing w:after="0" w:line="240" w:lineRule="auto"/>
        <w:contextualSpacing/>
        <w:jc w:val="center"/>
        <w:rPr>
          <w:rFonts w:ascii="Times New Roman" w:hAnsi="Times New Roman"/>
          <w:b/>
          <w:bCs/>
          <w:sz w:val="24"/>
          <w:szCs w:val="24"/>
        </w:rPr>
      </w:pPr>
    </w:p>
    <w:p w:rsidR="00AC7B04" w:rsidRPr="00AC7D88" w:rsidRDefault="00AC7B04" w:rsidP="00AC7B04">
      <w:pPr>
        <w:autoSpaceDE w:val="0"/>
        <w:autoSpaceDN w:val="0"/>
        <w:adjustRightInd w:val="0"/>
        <w:spacing w:after="0" w:line="240" w:lineRule="auto"/>
        <w:contextualSpacing/>
        <w:jc w:val="right"/>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П</w:t>
      </w:r>
      <w:r w:rsidRPr="00AC7D88">
        <w:rPr>
          <w:rFonts w:ascii="Times New Roman" w:hAnsi="Times New Roman"/>
          <w:b/>
          <w:bCs/>
          <w:sz w:val="24"/>
          <w:szCs w:val="24"/>
        </w:rPr>
        <w:t>риложение №</w:t>
      </w:r>
      <w:r>
        <w:rPr>
          <w:rFonts w:ascii="Times New Roman" w:hAnsi="Times New Roman"/>
          <w:b/>
          <w:bCs/>
          <w:sz w:val="24"/>
          <w:szCs w:val="24"/>
        </w:rPr>
        <w:t xml:space="preserve"> 1</w:t>
      </w:r>
    </w:p>
    <w:p w:rsidR="00AC7B04" w:rsidRDefault="00AC7B04" w:rsidP="00AC7B04">
      <w:pPr>
        <w:autoSpaceDE w:val="0"/>
        <w:autoSpaceDN w:val="0"/>
        <w:adjustRightInd w:val="0"/>
        <w:spacing w:after="0" w:line="240" w:lineRule="auto"/>
        <w:contextualSpacing/>
        <w:jc w:val="right"/>
        <w:rPr>
          <w:rFonts w:ascii="Times New Roman" w:hAnsi="Times New Roman"/>
          <w:b/>
          <w:bCs/>
          <w:sz w:val="24"/>
          <w:szCs w:val="24"/>
        </w:rPr>
      </w:pPr>
      <w:r w:rsidRPr="00AC7D88">
        <w:rPr>
          <w:rFonts w:ascii="Times New Roman" w:hAnsi="Times New Roman"/>
          <w:b/>
          <w:bCs/>
          <w:sz w:val="24"/>
          <w:szCs w:val="24"/>
        </w:rPr>
        <w:t>к Договору участия в долевом строительстве</w:t>
      </w:r>
      <w:r>
        <w:rPr>
          <w:rFonts w:ascii="Times New Roman" w:hAnsi="Times New Roman"/>
          <w:b/>
          <w:bCs/>
          <w:sz w:val="24"/>
          <w:szCs w:val="24"/>
        </w:rPr>
        <w:t xml:space="preserve"> </w:t>
      </w:r>
      <w:r w:rsidRPr="00503C6C">
        <w:rPr>
          <w:rFonts w:ascii="Times New Roman" w:hAnsi="Times New Roman"/>
          <w:b/>
          <w:bCs/>
          <w:sz w:val="24"/>
          <w:szCs w:val="24"/>
        </w:rPr>
        <w:t>многоквартирного дома</w:t>
      </w:r>
    </w:p>
    <w:p w:rsidR="00AC7B04" w:rsidRPr="002B6AD7" w:rsidRDefault="00AC7B04" w:rsidP="00AC7B04">
      <w:pPr>
        <w:suppressAutoHyphens/>
        <w:spacing w:after="0" w:line="240" w:lineRule="auto"/>
        <w:jc w:val="right"/>
        <w:rPr>
          <w:rFonts w:ascii="Times New Roman" w:eastAsia="Times New Roman" w:hAnsi="Times New Roman"/>
          <w:color w:val="C00000"/>
          <w:sz w:val="24"/>
          <w:szCs w:val="24"/>
          <w:lang w:eastAsia="ar-SA"/>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MERGEFIELD ДУДС__ </w:instrText>
      </w:r>
      <w:r>
        <w:rPr>
          <w:rFonts w:ascii="Times New Roman" w:hAnsi="Times New Roman"/>
          <w:sz w:val="24"/>
          <w:szCs w:val="24"/>
        </w:rPr>
        <w:fldChar w:fldCharType="separate"/>
      </w:r>
      <w:r>
        <w:rPr>
          <w:rFonts w:ascii="Times New Roman" w:hAnsi="Times New Roman"/>
          <w:noProof/>
          <w:sz w:val="24"/>
          <w:szCs w:val="24"/>
        </w:rPr>
        <w:t>«ДУДС__»</w:t>
      </w:r>
      <w:r>
        <w:rPr>
          <w:rFonts w:ascii="Times New Roman" w:hAnsi="Times New Roman"/>
          <w:sz w:val="24"/>
          <w:szCs w:val="24"/>
        </w:rPr>
        <w:fldChar w:fldCharType="end"/>
      </w:r>
      <w:r>
        <w:rPr>
          <w:rFonts w:ascii="Times New Roman" w:hAnsi="Times New Roman"/>
          <w:sz w:val="24"/>
          <w:szCs w:val="24"/>
        </w:rPr>
        <w:t xml:space="preserve"> </w:t>
      </w:r>
      <w:r w:rsidRPr="00AC7D88">
        <w:rPr>
          <w:rFonts w:ascii="Times New Roman" w:hAnsi="Times New Roman"/>
          <w:sz w:val="24"/>
          <w:szCs w:val="24"/>
        </w:rPr>
        <w:t xml:space="preserve">от </w:t>
      </w:r>
      <w:r>
        <w:rPr>
          <w:rFonts w:ascii="Times New Roman" w:hAnsi="Times New Roman"/>
          <w:sz w:val="24"/>
          <w:szCs w:val="24"/>
        </w:rPr>
        <w:fldChar w:fldCharType="begin"/>
      </w:r>
      <w:r>
        <w:rPr>
          <w:rFonts w:ascii="Times New Roman" w:hAnsi="Times New Roman"/>
          <w:sz w:val="24"/>
          <w:szCs w:val="24"/>
        </w:rPr>
        <w:instrText xml:space="preserve"> MERGEFIELD Дата_подписания </w:instrText>
      </w:r>
      <w:r>
        <w:rPr>
          <w:rFonts w:ascii="Times New Roman" w:hAnsi="Times New Roman"/>
          <w:sz w:val="24"/>
          <w:szCs w:val="24"/>
        </w:rPr>
        <w:fldChar w:fldCharType="separate"/>
      </w:r>
      <w:r>
        <w:rPr>
          <w:rFonts w:ascii="Times New Roman" w:hAnsi="Times New Roman"/>
          <w:noProof/>
          <w:sz w:val="24"/>
          <w:szCs w:val="24"/>
        </w:rPr>
        <w:t>«Дата_подписания»</w:t>
      </w:r>
      <w:r>
        <w:rPr>
          <w:rFonts w:ascii="Times New Roman" w:hAnsi="Times New Roman"/>
          <w:sz w:val="24"/>
          <w:szCs w:val="24"/>
        </w:rPr>
        <w:fldChar w:fldCharType="end"/>
      </w:r>
    </w:p>
    <w:p w:rsidR="00AC7B04" w:rsidRDefault="00AC7B04" w:rsidP="00AC7B04">
      <w:pPr>
        <w:tabs>
          <w:tab w:val="right" w:pos="9360"/>
        </w:tabs>
        <w:spacing w:after="0" w:line="240" w:lineRule="auto"/>
        <w:ind w:left="-180"/>
        <w:jc w:val="center"/>
        <w:rPr>
          <w:rFonts w:ascii="Times New Roman" w:eastAsia="Times New Roman" w:hAnsi="Times New Roman"/>
          <w:b/>
          <w:lang w:eastAsia="ru-RU"/>
        </w:rPr>
      </w:pPr>
    </w:p>
    <w:p w:rsidR="00AC7B04" w:rsidRDefault="00AC7B04" w:rsidP="00AC7B04">
      <w:pPr>
        <w:tabs>
          <w:tab w:val="right" w:pos="9360"/>
        </w:tabs>
        <w:spacing w:after="0" w:line="240" w:lineRule="auto"/>
        <w:ind w:left="-180"/>
        <w:jc w:val="center"/>
        <w:rPr>
          <w:rFonts w:ascii="Times New Roman" w:eastAsia="Times New Roman" w:hAnsi="Times New Roman"/>
          <w:b/>
          <w:lang w:eastAsia="ru-RU"/>
        </w:rPr>
      </w:pPr>
    </w:p>
    <w:p w:rsidR="00AC7B04" w:rsidRDefault="00AC7B04" w:rsidP="00AC7B04">
      <w:pPr>
        <w:tabs>
          <w:tab w:val="right" w:pos="9360"/>
        </w:tabs>
        <w:spacing w:after="0" w:line="240" w:lineRule="auto"/>
        <w:ind w:left="-180"/>
        <w:jc w:val="center"/>
        <w:rPr>
          <w:rFonts w:ascii="Times New Roman" w:eastAsia="Times New Roman" w:hAnsi="Times New Roman"/>
          <w:b/>
          <w:lang w:eastAsia="ru-RU"/>
        </w:rPr>
      </w:pPr>
    </w:p>
    <w:p w:rsidR="00AC7B04" w:rsidRPr="002B6AD7" w:rsidRDefault="00AC7B04" w:rsidP="00AC7B04">
      <w:pPr>
        <w:tabs>
          <w:tab w:val="right" w:pos="9360"/>
        </w:tabs>
        <w:spacing w:after="0" w:line="240" w:lineRule="auto"/>
        <w:ind w:left="-180"/>
        <w:jc w:val="center"/>
        <w:rPr>
          <w:rFonts w:ascii="Times New Roman" w:eastAsia="Times New Roman" w:hAnsi="Times New Roman"/>
          <w:b/>
          <w:lang w:eastAsia="ru-RU"/>
        </w:rPr>
      </w:pPr>
      <w:r w:rsidRPr="002B6AD7">
        <w:rPr>
          <w:rFonts w:ascii="Times New Roman" w:eastAsia="Times New Roman" w:hAnsi="Times New Roman"/>
          <w:b/>
          <w:lang w:eastAsia="ru-RU"/>
        </w:rPr>
        <w:t xml:space="preserve">План этажа с указанием местоположения </w:t>
      </w:r>
      <w:r>
        <w:rPr>
          <w:rFonts w:ascii="Times New Roman" w:eastAsia="Times New Roman" w:hAnsi="Times New Roman"/>
          <w:b/>
          <w:lang w:eastAsia="ru-RU"/>
        </w:rPr>
        <w:t>О</w:t>
      </w:r>
      <w:r w:rsidRPr="002B6AD7">
        <w:rPr>
          <w:rFonts w:ascii="Times New Roman" w:eastAsia="Times New Roman" w:hAnsi="Times New Roman"/>
          <w:b/>
          <w:lang w:eastAsia="ru-RU"/>
        </w:rPr>
        <w:t>бъекта долевого строительства, подлежащего передаче Участнику долевого строительства:</w:t>
      </w:r>
    </w:p>
    <w:p w:rsidR="00AC7B04" w:rsidRPr="002B6AD7" w:rsidRDefault="00AC7B04" w:rsidP="00AC7B04">
      <w:pPr>
        <w:tabs>
          <w:tab w:val="right" w:pos="9360"/>
        </w:tabs>
        <w:spacing w:after="0" w:line="240" w:lineRule="auto"/>
        <w:ind w:left="-180"/>
        <w:jc w:val="center"/>
        <w:rPr>
          <w:rFonts w:ascii="Times New Roman" w:eastAsia="Times New Roman" w:hAnsi="Times New Roman"/>
          <w:b/>
          <w:lang w:eastAsia="ru-RU"/>
        </w:rPr>
      </w:pPr>
    </w:p>
    <w:p w:rsidR="00AC7B04" w:rsidRPr="002B6AD7" w:rsidRDefault="00AC7B04" w:rsidP="00AC7B04">
      <w:pPr>
        <w:tabs>
          <w:tab w:val="right" w:pos="9360"/>
        </w:tabs>
        <w:spacing w:after="0" w:line="240" w:lineRule="auto"/>
        <w:ind w:left="-180"/>
        <w:jc w:val="center"/>
        <w:rPr>
          <w:rFonts w:ascii="Times New Roman" w:eastAsia="Times New Roman" w:hAnsi="Times New Roman"/>
          <w:b/>
          <w:lang w:eastAsia="ru-RU"/>
        </w:rPr>
      </w:pPr>
    </w:p>
    <w:p w:rsidR="00AC7B04" w:rsidRDefault="00AC7B04" w:rsidP="00AC7B04">
      <w:pPr>
        <w:spacing w:after="0" w:line="240" w:lineRule="auto"/>
        <w:jc w:val="both"/>
        <w:rPr>
          <w:rFonts w:ascii="Times New Roman" w:eastAsia="Times New Roman" w:hAnsi="Times New Roman"/>
          <w:b/>
          <w:color w:val="C00000"/>
          <w:lang w:eastAsia="ru-RU"/>
        </w:rPr>
      </w:pPr>
    </w:p>
    <w:p w:rsidR="00AC7B04" w:rsidRPr="002B6AD7" w:rsidRDefault="00AC7B04" w:rsidP="00AC7B04">
      <w:pPr>
        <w:spacing w:after="0" w:line="240" w:lineRule="auto"/>
        <w:jc w:val="both"/>
        <w:rPr>
          <w:rFonts w:ascii="Times New Roman" w:eastAsia="Times New Roman" w:hAnsi="Times New Roman"/>
          <w:b/>
          <w:color w:val="C00000"/>
          <w:lang w:eastAsia="ru-RU"/>
        </w:rPr>
      </w:pPr>
    </w:p>
    <w:p w:rsidR="00AC7B04" w:rsidRPr="002B6AD7" w:rsidRDefault="00AC7B04" w:rsidP="00AC7B04">
      <w:pPr>
        <w:spacing w:after="0" w:line="240" w:lineRule="auto"/>
        <w:jc w:val="both"/>
        <w:rPr>
          <w:rFonts w:ascii="Times New Roman" w:eastAsia="Times New Roman" w:hAnsi="Times New Roman"/>
          <w:b/>
          <w:color w:val="C00000"/>
          <w:lang w:eastAsia="ru-RU"/>
        </w:rPr>
      </w:pPr>
    </w:p>
    <w:p w:rsidR="00AC7B04" w:rsidRPr="002B6AD7" w:rsidRDefault="00AC7B04" w:rsidP="00AC7B04">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fldChar w:fldCharType="begin"/>
      </w:r>
      <w:r>
        <w:rPr>
          <w:rFonts w:ascii="Times New Roman" w:eastAsia="Times New Roman" w:hAnsi="Times New Roman"/>
          <w:b/>
          <w:lang w:eastAsia="ru-RU"/>
        </w:rPr>
        <w:instrText xml:space="preserve"> MERGEFIELD этаж </w:instrText>
      </w:r>
      <w:r>
        <w:rPr>
          <w:rFonts w:ascii="Times New Roman" w:eastAsia="Times New Roman" w:hAnsi="Times New Roman"/>
          <w:b/>
          <w:lang w:eastAsia="ru-RU"/>
        </w:rPr>
        <w:fldChar w:fldCharType="separate"/>
      </w:r>
      <w:r>
        <w:rPr>
          <w:rFonts w:ascii="Times New Roman" w:eastAsia="Times New Roman" w:hAnsi="Times New Roman"/>
          <w:b/>
          <w:noProof/>
          <w:lang w:eastAsia="ru-RU"/>
        </w:rPr>
        <w:t>«этаж»</w:t>
      </w:r>
      <w:r>
        <w:rPr>
          <w:rFonts w:ascii="Times New Roman" w:eastAsia="Times New Roman" w:hAnsi="Times New Roman"/>
          <w:b/>
          <w:lang w:eastAsia="ru-RU"/>
        </w:rPr>
        <w:fldChar w:fldCharType="end"/>
      </w:r>
      <w:r w:rsidRPr="002B6AD7">
        <w:rPr>
          <w:rFonts w:ascii="Times New Roman" w:eastAsia="Times New Roman" w:hAnsi="Times New Roman"/>
          <w:b/>
          <w:lang w:eastAsia="ru-RU"/>
        </w:rPr>
        <w:t xml:space="preserve"> этаж</w:t>
      </w:r>
    </w:p>
    <w:p w:rsidR="00AC7B04" w:rsidRPr="002B6AD7" w:rsidRDefault="00AC7B04" w:rsidP="00AC7B04">
      <w:pPr>
        <w:spacing w:after="0" w:line="240" w:lineRule="auto"/>
        <w:jc w:val="both"/>
        <w:rPr>
          <w:rFonts w:ascii="Times New Roman" w:eastAsia="Times New Roman" w:hAnsi="Times New Roman"/>
          <w:b/>
          <w:color w:val="C00000"/>
          <w:lang w:eastAsia="ru-RU"/>
        </w:rPr>
      </w:pPr>
    </w:p>
    <w:p w:rsidR="00AC7B04" w:rsidRDefault="00AC7B04" w:rsidP="00AC7B04">
      <w:pPr>
        <w:suppressAutoHyphens/>
        <w:spacing w:after="0" w:line="240" w:lineRule="auto"/>
        <w:jc w:val="both"/>
        <w:rPr>
          <w:rFonts w:ascii="Times New Roman" w:eastAsia="Times New Roman" w:hAnsi="Times New Roman"/>
          <w:sz w:val="24"/>
          <w:szCs w:val="24"/>
          <w:lang w:eastAsia="ar-SA"/>
        </w:rPr>
      </w:pPr>
      <w:r w:rsidRPr="002B6AD7">
        <w:rPr>
          <w:rFonts w:ascii="Times New Roman" w:eastAsia="Times New Roman" w:hAnsi="Times New Roman"/>
          <w:sz w:val="24"/>
          <w:szCs w:val="24"/>
          <w:lang w:eastAsia="ar-SA"/>
        </w:rPr>
        <w:t xml:space="preserve">Примечание: границы кв. </w:t>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Номер_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«Номер_»</w:t>
      </w:r>
      <w:r>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t xml:space="preserve"> </w:t>
      </w:r>
      <w:r w:rsidRPr="002B6AD7">
        <w:rPr>
          <w:rFonts w:ascii="Times New Roman" w:eastAsia="Times New Roman" w:hAnsi="Times New Roman"/>
          <w:sz w:val="24"/>
          <w:szCs w:val="24"/>
          <w:lang w:eastAsia="ar-SA"/>
        </w:rPr>
        <w:t xml:space="preserve">подлежащей передаче Участнику долевого строительства на Плане этажа выделяются зелёным цветом. </w:t>
      </w:r>
    </w:p>
    <w:p w:rsidR="00AC7B04" w:rsidRDefault="00AC7B04" w:rsidP="00AC7B04">
      <w:pPr>
        <w:suppressAutoHyphens/>
        <w:spacing w:after="0" w:line="240" w:lineRule="auto"/>
        <w:jc w:val="both"/>
        <w:rPr>
          <w:rFonts w:ascii="Times New Roman" w:eastAsia="Times New Roman" w:hAnsi="Times New Roman"/>
          <w:sz w:val="24"/>
          <w:szCs w:val="24"/>
          <w:lang w:eastAsia="ar-SA"/>
        </w:rPr>
      </w:pPr>
    </w:p>
    <w:p w:rsidR="00AC7B04" w:rsidRDefault="00AC7B04" w:rsidP="00AC7B04">
      <w:pPr>
        <w:suppressAutoHyphens/>
        <w:spacing w:after="0" w:line="240" w:lineRule="auto"/>
        <w:jc w:val="both"/>
        <w:rPr>
          <w:rFonts w:ascii="Times New Roman" w:eastAsia="Times New Roman" w:hAnsi="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58"/>
      </w:tblGrid>
      <w:tr w:rsidR="00AC7B04" w:rsidRPr="002B6AD7" w:rsidTr="004F6D80">
        <w:tc>
          <w:tcPr>
            <w:tcW w:w="10031" w:type="dxa"/>
            <w:gridSpan w:val="2"/>
            <w:shd w:val="clear" w:color="auto" w:fill="auto"/>
          </w:tcPr>
          <w:p w:rsidR="00AC7B04" w:rsidRPr="002B6AD7" w:rsidRDefault="00AC7B04" w:rsidP="004F6D80">
            <w:pPr>
              <w:suppressAutoHyphens/>
              <w:spacing w:after="0" w:line="240" w:lineRule="auto"/>
              <w:jc w:val="center"/>
              <w:rPr>
                <w:rFonts w:ascii="Times New Roman" w:eastAsia="Times New Roman" w:hAnsi="Times New Roman"/>
                <w:b/>
                <w:lang w:eastAsia="ar-SA"/>
              </w:rPr>
            </w:pPr>
            <w:r w:rsidRPr="002B6AD7">
              <w:rPr>
                <w:rFonts w:ascii="Times New Roman" w:eastAsia="Times New Roman" w:hAnsi="Times New Roman"/>
                <w:b/>
                <w:lang w:eastAsia="ar-SA"/>
              </w:rPr>
              <w:t>Сведения о многоквартирном доме: «16-этажный односекционный 105-квартирный со встроенными помещениями, подземной автостоянкой техническим этажом жилой дом</w:t>
            </w:r>
            <w:r w:rsidRPr="002B6AD7">
              <w:rPr>
                <w:rFonts w:ascii="Times New Roman" w:eastAsia="Times New Roman" w:hAnsi="Times New Roman"/>
                <w:sz w:val="24"/>
                <w:szCs w:val="24"/>
                <w:lang w:eastAsia="ar-SA"/>
              </w:rPr>
              <w:t>»</w:t>
            </w:r>
          </w:p>
        </w:tc>
      </w:tr>
      <w:tr w:rsidR="00AC7B04" w:rsidRPr="002B6AD7" w:rsidTr="004F6D80">
        <w:tc>
          <w:tcPr>
            <w:tcW w:w="4673"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Вид</w:t>
            </w:r>
          </w:p>
        </w:tc>
        <w:tc>
          <w:tcPr>
            <w:tcW w:w="5358"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Здание</w:t>
            </w:r>
          </w:p>
        </w:tc>
      </w:tr>
      <w:tr w:rsidR="00AC7B04" w:rsidRPr="002B6AD7" w:rsidTr="004F6D80">
        <w:trPr>
          <w:trHeight w:val="291"/>
        </w:trPr>
        <w:tc>
          <w:tcPr>
            <w:tcW w:w="4673"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Назначение</w:t>
            </w:r>
          </w:p>
        </w:tc>
        <w:tc>
          <w:tcPr>
            <w:tcW w:w="5358"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Жилой дом со встроенными помещениями, подземной автостоянкой техническим этажом</w:t>
            </w:r>
          </w:p>
        </w:tc>
      </w:tr>
      <w:tr w:rsidR="00AC7B04" w:rsidRPr="002B6AD7" w:rsidTr="004F6D80">
        <w:tc>
          <w:tcPr>
            <w:tcW w:w="4673"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Этажность</w:t>
            </w:r>
          </w:p>
        </w:tc>
        <w:tc>
          <w:tcPr>
            <w:tcW w:w="5358"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kern w:val="1"/>
                <w:sz w:val="24"/>
                <w:szCs w:val="24"/>
                <w:lang w:eastAsia="ar-SA"/>
              </w:rPr>
              <w:t>16+технический этаж</w:t>
            </w:r>
            <w:r w:rsidRPr="002B6AD7">
              <w:rPr>
                <w:rFonts w:ascii="Times New Roman" w:eastAsia="Times New Roman" w:hAnsi="Times New Roman"/>
                <w:lang w:eastAsia="ar-SA"/>
              </w:rPr>
              <w:t xml:space="preserve"> </w:t>
            </w:r>
          </w:p>
        </w:tc>
      </w:tr>
    </w:tbl>
    <w:p w:rsidR="00AC7B04" w:rsidRPr="002B6AD7" w:rsidRDefault="00AC7B04" w:rsidP="00AC7B04">
      <w:pPr>
        <w:suppressAutoHyphens/>
        <w:spacing w:after="0" w:line="240" w:lineRule="auto"/>
        <w:rPr>
          <w:rFonts w:ascii="Times New Roman" w:eastAsia="Times New Roman" w:hAnsi="Times New Roman"/>
          <w:vanish/>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58"/>
      </w:tblGrid>
      <w:tr w:rsidR="00AC7B04" w:rsidRPr="002B6AD7" w:rsidTr="004F6D80">
        <w:tc>
          <w:tcPr>
            <w:tcW w:w="4673"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Общая площадь</w:t>
            </w:r>
          </w:p>
        </w:tc>
        <w:tc>
          <w:tcPr>
            <w:tcW w:w="5358"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14606D">
              <w:rPr>
                <w:rFonts w:ascii="Times New Roman" w:eastAsia="Times New Roman" w:hAnsi="Times New Roman"/>
                <w:lang w:eastAsia="ar-SA"/>
              </w:rPr>
              <w:t>42985,71 кв.м.</w:t>
            </w:r>
          </w:p>
        </w:tc>
      </w:tr>
      <w:tr w:rsidR="00AC7B04" w:rsidRPr="002B6AD7" w:rsidTr="004F6D80">
        <w:tc>
          <w:tcPr>
            <w:tcW w:w="4673"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 xml:space="preserve">Материал наружных стен </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Наружные ограждающие стены – комбинированные, выполнены из газобетонных блоков автоклавного твердения ВК</w:t>
            </w:r>
            <w:r>
              <w:rPr>
                <w:rFonts w:ascii="Times New Roman" w:eastAsia="Times New Roman" w:hAnsi="Times New Roman"/>
                <w:lang w:eastAsia="ar-SA"/>
              </w:rPr>
              <w:t xml:space="preserve"> </w:t>
            </w:r>
            <w:r w:rsidRPr="002B6AD7">
              <w:rPr>
                <w:rFonts w:ascii="Times New Roman" w:eastAsia="Times New Roman" w:hAnsi="Times New Roman"/>
                <w:lang w:eastAsia="ar-SA"/>
              </w:rPr>
              <w:t xml:space="preserve">Блоков, толщиной 200 мм; средний слой – минераловатные плиты толщиной 50 мм; наружный слой – лицевой керамический кирпич толщиной 120 мм. </w:t>
            </w:r>
          </w:p>
        </w:tc>
      </w:tr>
      <w:tr w:rsidR="00AC7B04" w:rsidRPr="002B6AD7" w:rsidTr="004F6D80">
        <w:tc>
          <w:tcPr>
            <w:tcW w:w="4673"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Материал поэтажных перекрытий</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Плиты перекрытия монолитные железобетонные из бетона кл. В 25.</w:t>
            </w:r>
          </w:p>
        </w:tc>
      </w:tr>
      <w:tr w:rsidR="00AC7B04" w:rsidRPr="002B6AD7" w:rsidTr="004F6D80">
        <w:tc>
          <w:tcPr>
            <w:tcW w:w="4673"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Класс энергоэффективности</w:t>
            </w:r>
          </w:p>
        </w:tc>
        <w:tc>
          <w:tcPr>
            <w:tcW w:w="5358"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Высокий</w:t>
            </w:r>
          </w:p>
        </w:tc>
      </w:tr>
      <w:tr w:rsidR="00AC7B04" w:rsidRPr="002B6AD7" w:rsidTr="004F6D80">
        <w:tc>
          <w:tcPr>
            <w:tcW w:w="4673"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Сейсмостойкость</w:t>
            </w:r>
          </w:p>
        </w:tc>
        <w:tc>
          <w:tcPr>
            <w:tcW w:w="5358" w:type="dxa"/>
            <w:shd w:val="clear" w:color="auto" w:fill="auto"/>
          </w:tcPr>
          <w:p w:rsidR="00AC7B04" w:rsidRPr="002B6AD7" w:rsidRDefault="00AC7B04" w:rsidP="004F6D80">
            <w:pPr>
              <w:suppressAutoHyphens/>
              <w:spacing w:after="0" w:line="240" w:lineRule="auto"/>
              <w:jc w:val="both"/>
              <w:rPr>
                <w:rFonts w:ascii="Times New Roman" w:eastAsia="Times New Roman" w:hAnsi="Times New Roman"/>
                <w:lang w:eastAsia="ar-SA"/>
              </w:rPr>
            </w:pPr>
            <w:r w:rsidRPr="002B6AD7">
              <w:rPr>
                <w:rFonts w:ascii="Times New Roman" w:eastAsia="Times New Roman" w:hAnsi="Times New Roman"/>
                <w:lang w:eastAsia="ar-SA"/>
              </w:rPr>
              <w:t>7 баллов</w:t>
            </w:r>
          </w:p>
        </w:tc>
      </w:tr>
    </w:tbl>
    <w:p w:rsidR="00AC7B04" w:rsidRDefault="00AC7B04" w:rsidP="00AC7B04">
      <w:pPr>
        <w:tabs>
          <w:tab w:val="left" w:pos="7815"/>
        </w:tabs>
        <w:suppressAutoHyphens/>
        <w:spacing w:after="0" w:line="240" w:lineRule="auto"/>
        <w:jc w:val="both"/>
        <w:rPr>
          <w:rFonts w:ascii="Times New Roman" w:eastAsia="Times New Roman" w:hAnsi="Times New Roman"/>
          <w:sz w:val="20"/>
          <w:szCs w:val="20"/>
          <w:lang w:eastAsia="ar-SA"/>
        </w:rPr>
      </w:pPr>
      <w:r w:rsidRPr="002B6AD7">
        <w:rPr>
          <w:rFonts w:ascii="Times New Roman" w:eastAsia="Times New Roman" w:hAnsi="Times New Roman"/>
          <w:sz w:val="24"/>
          <w:szCs w:val="24"/>
          <w:lang w:eastAsia="ar-SA"/>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2"/>
        <w:gridCol w:w="3279"/>
      </w:tblGrid>
      <w:tr w:rsidR="00AC7B04" w:rsidRPr="00734654" w:rsidTr="004F6D80">
        <w:tc>
          <w:tcPr>
            <w:tcW w:w="10031" w:type="dxa"/>
            <w:gridSpan w:val="2"/>
            <w:shd w:val="clear" w:color="auto" w:fill="auto"/>
          </w:tcPr>
          <w:p w:rsidR="00AC7B04" w:rsidRPr="00734654" w:rsidRDefault="00AC7B04" w:rsidP="004F6D80">
            <w:pPr>
              <w:tabs>
                <w:tab w:val="left" w:pos="2529"/>
              </w:tabs>
              <w:suppressAutoHyphens/>
              <w:spacing w:after="0" w:line="240" w:lineRule="auto"/>
              <w:jc w:val="center"/>
              <w:rPr>
                <w:rFonts w:ascii="Times New Roman" w:eastAsia="Times New Roman" w:hAnsi="Times New Roman"/>
                <w:sz w:val="20"/>
                <w:szCs w:val="20"/>
                <w:lang w:eastAsia="ar-SA"/>
              </w:rPr>
            </w:pPr>
            <w:r w:rsidRPr="00734654">
              <w:rPr>
                <w:rFonts w:ascii="Times New Roman" w:eastAsia="Times New Roman" w:hAnsi="Times New Roman"/>
                <w:b/>
                <w:lang w:eastAsia="ar-SA"/>
              </w:rPr>
              <w:t>Сведения об объекте долевого строительства</w:t>
            </w:r>
          </w:p>
        </w:tc>
      </w:tr>
      <w:tr w:rsidR="00AC7B04" w:rsidRPr="00734654" w:rsidTr="004F6D80">
        <w:tc>
          <w:tcPr>
            <w:tcW w:w="7338" w:type="dxa"/>
            <w:shd w:val="clear" w:color="auto" w:fill="auto"/>
            <w:vAlign w:val="center"/>
          </w:tcPr>
          <w:p w:rsidR="00AC7B04" w:rsidRPr="00734654" w:rsidRDefault="00AC7B04" w:rsidP="004F6D80">
            <w:pPr>
              <w:suppressAutoHyphens/>
              <w:spacing w:after="0" w:line="240" w:lineRule="auto"/>
              <w:rPr>
                <w:rFonts w:ascii="Times New Roman" w:eastAsia="Times New Roman" w:hAnsi="Times New Roman"/>
                <w:lang w:eastAsia="ar-SA"/>
              </w:rPr>
            </w:pPr>
            <w:r w:rsidRPr="00734654">
              <w:rPr>
                <w:rFonts w:ascii="Times New Roman" w:eastAsia="Times New Roman" w:hAnsi="Times New Roman"/>
                <w:lang w:eastAsia="ar-SA"/>
              </w:rPr>
              <w:t>Номер квартиры согласно проекта</w:t>
            </w:r>
          </w:p>
        </w:tc>
        <w:tc>
          <w:tcPr>
            <w:tcW w:w="2693" w:type="dxa"/>
            <w:shd w:val="clear" w:color="auto" w:fill="auto"/>
            <w:vAlign w:val="center"/>
          </w:tcPr>
          <w:p w:rsidR="00AC7B04" w:rsidRPr="00734654" w:rsidRDefault="00AC7B04" w:rsidP="004F6D80">
            <w:pPr>
              <w:tabs>
                <w:tab w:val="left" w:pos="2529"/>
              </w:tabs>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fldChar w:fldCharType="begin"/>
            </w:r>
            <w:r>
              <w:rPr>
                <w:rFonts w:ascii="Times New Roman" w:eastAsia="Times New Roman" w:hAnsi="Times New Roman"/>
                <w:lang w:eastAsia="ar-SA"/>
              </w:rPr>
              <w:instrText xml:space="preserve"> MERGEFIELD Номер_ </w:instrText>
            </w:r>
            <w:r>
              <w:rPr>
                <w:rFonts w:ascii="Times New Roman" w:eastAsia="Times New Roman" w:hAnsi="Times New Roman"/>
                <w:lang w:eastAsia="ar-SA"/>
              </w:rPr>
              <w:fldChar w:fldCharType="separate"/>
            </w:r>
            <w:r>
              <w:rPr>
                <w:rFonts w:ascii="Times New Roman" w:eastAsia="Times New Roman" w:hAnsi="Times New Roman"/>
                <w:noProof/>
                <w:lang w:eastAsia="ar-SA"/>
              </w:rPr>
              <w:t>«Номер_»</w:t>
            </w:r>
            <w:r>
              <w:rPr>
                <w:rFonts w:ascii="Times New Roman" w:eastAsia="Times New Roman" w:hAnsi="Times New Roman"/>
                <w:lang w:eastAsia="ar-SA"/>
              </w:rPr>
              <w:fldChar w:fldCharType="end"/>
            </w:r>
          </w:p>
        </w:tc>
      </w:tr>
      <w:tr w:rsidR="00AC7B04" w:rsidRPr="00734654" w:rsidTr="004F6D80">
        <w:tc>
          <w:tcPr>
            <w:tcW w:w="7338" w:type="dxa"/>
            <w:shd w:val="clear" w:color="auto" w:fill="auto"/>
            <w:vAlign w:val="center"/>
          </w:tcPr>
          <w:p w:rsidR="00AC7B04" w:rsidRPr="00734654" w:rsidRDefault="00AC7B04" w:rsidP="004F6D80">
            <w:pPr>
              <w:suppressAutoHyphens/>
              <w:spacing w:after="0" w:line="240" w:lineRule="auto"/>
              <w:rPr>
                <w:rFonts w:ascii="Times New Roman" w:eastAsia="Times New Roman" w:hAnsi="Times New Roman"/>
                <w:lang w:eastAsia="ar-SA"/>
              </w:rPr>
            </w:pPr>
            <w:r w:rsidRPr="00734654">
              <w:rPr>
                <w:rFonts w:ascii="Times New Roman" w:eastAsia="Times New Roman" w:hAnsi="Times New Roman"/>
                <w:lang w:eastAsia="ar-SA"/>
              </w:rPr>
              <w:t>Назначение объекта долевого строительства</w:t>
            </w:r>
          </w:p>
        </w:tc>
        <w:tc>
          <w:tcPr>
            <w:tcW w:w="2693" w:type="dxa"/>
            <w:shd w:val="clear" w:color="auto" w:fill="auto"/>
            <w:vAlign w:val="center"/>
          </w:tcPr>
          <w:p w:rsidR="00AC7B04" w:rsidRPr="00734654" w:rsidRDefault="00AC7B04" w:rsidP="004F6D80">
            <w:pPr>
              <w:tabs>
                <w:tab w:val="left" w:pos="2529"/>
              </w:tabs>
              <w:suppressAutoHyphens/>
              <w:spacing w:after="0" w:line="240" w:lineRule="auto"/>
              <w:jc w:val="center"/>
              <w:rPr>
                <w:rFonts w:ascii="Times New Roman" w:eastAsia="Times New Roman" w:hAnsi="Times New Roman"/>
                <w:lang w:eastAsia="ar-SA"/>
              </w:rPr>
            </w:pPr>
            <w:r w:rsidRPr="00734654">
              <w:rPr>
                <w:rFonts w:ascii="Times New Roman" w:eastAsia="Times New Roman" w:hAnsi="Times New Roman"/>
                <w:lang w:eastAsia="ar-SA"/>
              </w:rPr>
              <w:t>Жилое</w:t>
            </w:r>
          </w:p>
        </w:tc>
      </w:tr>
      <w:tr w:rsidR="00AC7B04" w:rsidRPr="00734654" w:rsidTr="004F6D80">
        <w:tc>
          <w:tcPr>
            <w:tcW w:w="7338" w:type="dxa"/>
            <w:shd w:val="clear" w:color="auto" w:fill="auto"/>
            <w:vAlign w:val="center"/>
          </w:tcPr>
          <w:p w:rsidR="00AC7B04" w:rsidRPr="00734654" w:rsidRDefault="00AC7B04" w:rsidP="004F6D80">
            <w:pPr>
              <w:suppressAutoHyphens/>
              <w:spacing w:after="0" w:line="240" w:lineRule="auto"/>
              <w:rPr>
                <w:rFonts w:ascii="Times New Roman" w:eastAsia="Times New Roman" w:hAnsi="Times New Roman"/>
                <w:lang w:eastAsia="ar-SA"/>
              </w:rPr>
            </w:pPr>
            <w:r w:rsidRPr="00734654">
              <w:rPr>
                <w:rFonts w:ascii="Times New Roman" w:eastAsia="Times New Roman" w:hAnsi="Times New Roman"/>
                <w:lang w:eastAsia="ar-SA"/>
              </w:rPr>
              <w:t>Этаж, на котором расположен объект долевого строительства</w:t>
            </w:r>
          </w:p>
        </w:tc>
        <w:tc>
          <w:tcPr>
            <w:tcW w:w="2693" w:type="dxa"/>
            <w:shd w:val="clear" w:color="auto" w:fill="auto"/>
            <w:vAlign w:val="center"/>
          </w:tcPr>
          <w:p w:rsidR="00AC7B04" w:rsidRPr="00734654" w:rsidRDefault="00AC7B04" w:rsidP="004F6D80">
            <w:pPr>
              <w:tabs>
                <w:tab w:val="left" w:pos="2529"/>
              </w:tabs>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fldChar w:fldCharType="begin"/>
            </w:r>
            <w:r>
              <w:rPr>
                <w:rFonts w:ascii="Times New Roman" w:eastAsia="Times New Roman" w:hAnsi="Times New Roman"/>
                <w:lang w:eastAsia="ar-SA"/>
              </w:rPr>
              <w:instrText xml:space="preserve"> MERGEFIELD этаж </w:instrText>
            </w:r>
            <w:r>
              <w:rPr>
                <w:rFonts w:ascii="Times New Roman" w:eastAsia="Times New Roman" w:hAnsi="Times New Roman"/>
                <w:lang w:eastAsia="ar-SA"/>
              </w:rPr>
              <w:fldChar w:fldCharType="separate"/>
            </w:r>
            <w:r>
              <w:rPr>
                <w:rFonts w:ascii="Times New Roman" w:eastAsia="Times New Roman" w:hAnsi="Times New Roman"/>
                <w:noProof/>
                <w:lang w:eastAsia="ar-SA"/>
              </w:rPr>
              <w:t>«этаж»</w:t>
            </w:r>
            <w:r>
              <w:rPr>
                <w:rFonts w:ascii="Times New Roman" w:eastAsia="Times New Roman" w:hAnsi="Times New Roman"/>
                <w:lang w:eastAsia="ar-SA"/>
              </w:rPr>
              <w:fldChar w:fldCharType="end"/>
            </w:r>
          </w:p>
        </w:tc>
      </w:tr>
      <w:tr w:rsidR="00AC7B04" w:rsidRPr="00734654" w:rsidTr="004F6D80">
        <w:tc>
          <w:tcPr>
            <w:tcW w:w="7338" w:type="dxa"/>
            <w:shd w:val="clear" w:color="auto" w:fill="auto"/>
            <w:vAlign w:val="center"/>
          </w:tcPr>
          <w:p w:rsidR="00AC7B04" w:rsidRPr="00734654" w:rsidRDefault="00AC7B04" w:rsidP="004F6D80">
            <w:pPr>
              <w:suppressAutoHyphens/>
              <w:spacing w:after="0" w:line="240" w:lineRule="auto"/>
              <w:rPr>
                <w:rFonts w:ascii="Times New Roman" w:eastAsia="Times New Roman" w:hAnsi="Times New Roman"/>
                <w:lang w:eastAsia="ar-SA"/>
              </w:rPr>
            </w:pPr>
            <w:r w:rsidRPr="00734654">
              <w:rPr>
                <w:rFonts w:ascii="Times New Roman" w:eastAsia="Times New Roman" w:hAnsi="Times New Roman"/>
                <w:lang w:eastAsia="ar-SA"/>
              </w:rPr>
              <w:t xml:space="preserve">Общая проектная площадь </w:t>
            </w:r>
          </w:p>
        </w:tc>
        <w:tc>
          <w:tcPr>
            <w:tcW w:w="2693" w:type="dxa"/>
            <w:shd w:val="clear" w:color="auto" w:fill="auto"/>
            <w:vAlign w:val="center"/>
          </w:tcPr>
          <w:p w:rsidR="00AC7B04" w:rsidRPr="00D839E8" w:rsidRDefault="00AC7B04" w:rsidP="004F6D80">
            <w:pPr>
              <w:tabs>
                <w:tab w:val="left" w:pos="2529"/>
              </w:tabs>
              <w:suppressAutoHyphens/>
              <w:spacing w:after="0" w:line="240" w:lineRule="auto"/>
              <w:jc w:val="center"/>
              <w:rPr>
                <w:rFonts w:ascii="Times New Roman" w:eastAsia="Times New Roman" w:hAnsi="Times New Roman"/>
                <w:lang w:val="en-US" w:eastAsia="ar-SA"/>
              </w:rPr>
            </w:pPr>
            <w:r>
              <w:rPr>
                <w:rFonts w:ascii="Times New Roman" w:eastAsia="Times New Roman" w:hAnsi="Times New Roman"/>
                <w:lang w:val="en-US" w:eastAsia="ar-SA"/>
              </w:rPr>
              <w:fldChar w:fldCharType="begin"/>
            </w:r>
            <w:r>
              <w:rPr>
                <w:rFonts w:ascii="Times New Roman" w:eastAsia="Times New Roman" w:hAnsi="Times New Roman"/>
                <w:lang w:val="en-US" w:eastAsia="ar-SA"/>
              </w:rPr>
              <w:instrText xml:space="preserve"> MERGEFIELD Общая_площадьрасчетнаяквм </w:instrText>
            </w:r>
            <w:r>
              <w:rPr>
                <w:rFonts w:ascii="Times New Roman" w:eastAsia="Times New Roman" w:hAnsi="Times New Roman"/>
                <w:lang w:val="en-US" w:eastAsia="ar-SA"/>
              </w:rPr>
              <w:fldChar w:fldCharType="separate"/>
            </w:r>
            <w:r>
              <w:rPr>
                <w:rFonts w:ascii="Times New Roman" w:eastAsia="Times New Roman" w:hAnsi="Times New Roman"/>
                <w:noProof/>
                <w:lang w:val="en-US" w:eastAsia="ar-SA"/>
              </w:rPr>
              <w:t>«Общая_площадьрасчетнаяквм»</w:t>
            </w:r>
            <w:r>
              <w:rPr>
                <w:rFonts w:ascii="Times New Roman" w:eastAsia="Times New Roman" w:hAnsi="Times New Roman"/>
                <w:lang w:val="en-US" w:eastAsia="ar-SA"/>
              </w:rPr>
              <w:fldChar w:fldCharType="end"/>
            </w:r>
          </w:p>
        </w:tc>
      </w:tr>
      <w:tr w:rsidR="00AC7B04" w:rsidRPr="00734654" w:rsidTr="004F6D80">
        <w:tc>
          <w:tcPr>
            <w:tcW w:w="7338" w:type="dxa"/>
            <w:shd w:val="clear" w:color="auto" w:fill="auto"/>
            <w:vAlign w:val="center"/>
          </w:tcPr>
          <w:p w:rsidR="00AC7B04" w:rsidRPr="00734654" w:rsidRDefault="00AC7B04" w:rsidP="004F6D80">
            <w:pPr>
              <w:suppressAutoHyphens/>
              <w:spacing w:after="0" w:line="240" w:lineRule="auto"/>
              <w:rPr>
                <w:rFonts w:ascii="Times New Roman" w:eastAsia="Times New Roman" w:hAnsi="Times New Roman"/>
                <w:lang w:eastAsia="ar-SA"/>
              </w:rPr>
            </w:pPr>
            <w:r w:rsidRPr="00734654">
              <w:rPr>
                <w:rFonts w:ascii="Times New Roman" w:eastAsia="Times New Roman" w:hAnsi="Times New Roman"/>
                <w:bCs/>
                <w:lang w:eastAsia="ar-SA"/>
              </w:rPr>
              <w:t>Количество комнат в</w:t>
            </w:r>
            <w:r w:rsidRPr="00734654">
              <w:rPr>
                <w:rFonts w:ascii="Times New Roman" w:eastAsia="Times New Roman" w:hAnsi="Times New Roman"/>
                <w:lang w:eastAsia="ar-SA"/>
              </w:rPr>
              <w:t xml:space="preserve"> объекте долевого строительства</w:t>
            </w:r>
          </w:p>
        </w:tc>
        <w:tc>
          <w:tcPr>
            <w:tcW w:w="2693" w:type="dxa"/>
            <w:shd w:val="clear" w:color="auto" w:fill="auto"/>
            <w:vAlign w:val="center"/>
          </w:tcPr>
          <w:p w:rsidR="00AC7B04" w:rsidRPr="00734654" w:rsidRDefault="00AC7B04" w:rsidP="004F6D80">
            <w:pPr>
              <w:tabs>
                <w:tab w:val="left" w:pos="2529"/>
              </w:tabs>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fldChar w:fldCharType="begin"/>
            </w:r>
            <w:r>
              <w:rPr>
                <w:rFonts w:ascii="Times New Roman" w:eastAsia="Times New Roman" w:hAnsi="Times New Roman"/>
                <w:lang w:eastAsia="ar-SA"/>
              </w:rPr>
              <w:instrText xml:space="preserve"> MERGEFIELD Колво_комнат </w:instrText>
            </w:r>
            <w:r>
              <w:rPr>
                <w:rFonts w:ascii="Times New Roman" w:eastAsia="Times New Roman" w:hAnsi="Times New Roman"/>
                <w:lang w:eastAsia="ar-SA"/>
              </w:rPr>
              <w:fldChar w:fldCharType="separate"/>
            </w:r>
            <w:r>
              <w:rPr>
                <w:rFonts w:ascii="Times New Roman" w:eastAsia="Times New Roman" w:hAnsi="Times New Roman"/>
                <w:noProof/>
                <w:lang w:eastAsia="ar-SA"/>
              </w:rPr>
              <w:t>«Колво_комнат»</w:t>
            </w:r>
            <w:r>
              <w:rPr>
                <w:rFonts w:ascii="Times New Roman" w:eastAsia="Times New Roman" w:hAnsi="Times New Roman"/>
                <w:lang w:eastAsia="ar-SA"/>
              </w:rPr>
              <w:fldChar w:fldCharType="end"/>
            </w:r>
          </w:p>
        </w:tc>
      </w:tr>
      <w:tr w:rsidR="00AC7B04" w:rsidRPr="00734654" w:rsidTr="004F6D80">
        <w:tc>
          <w:tcPr>
            <w:tcW w:w="7338" w:type="dxa"/>
            <w:shd w:val="clear" w:color="auto" w:fill="auto"/>
            <w:vAlign w:val="center"/>
          </w:tcPr>
          <w:p w:rsidR="00AC7B04" w:rsidRPr="00734654" w:rsidRDefault="00AC7B04" w:rsidP="004F6D80">
            <w:pPr>
              <w:suppressAutoHyphens/>
              <w:spacing w:after="0" w:line="240" w:lineRule="auto"/>
              <w:rPr>
                <w:rFonts w:ascii="Times New Roman" w:eastAsia="Times New Roman" w:hAnsi="Times New Roman"/>
                <w:bCs/>
                <w:lang w:eastAsia="ar-SA"/>
              </w:rPr>
            </w:pPr>
            <w:r w:rsidRPr="00734654">
              <w:rPr>
                <w:rFonts w:ascii="Times New Roman" w:eastAsia="Times New Roman" w:hAnsi="Times New Roman"/>
                <w:bCs/>
                <w:lang w:eastAsia="ar-SA"/>
              </w:rPr>
              <w:t>Проектная площадь комнат</w:t>
            </w:r>
            <w:r w:rsidRPr="00734654">
              <w:rPr>
                <w:rFonts w:ascii="Times New Roman" w:eastAsia="Times New Roman" w:hAnsi="Times New Roman"/>
                <w:lang w:eastAsia="ar-SA"/>
              </w:rPr>
              <w:t xml:space="preserve"> объекта долевого строительства</w:t>
            </w:r>
          </w:p>
        </w:tc>
        <w:tc>
          <w:tcPr>
            <w:tcW w:w="2693" w:type="dxa"/>
            <w:shd w:val="clear" w:color="auto" w:fill="auto"/>
            <w:vAlign w:val="center"/>
          </w:tcPr>
          <w:p w:rsidR="00AC7B04" w:rsidRPr="00734654" w:rsidRDefault="00AC7B04" w:rsidP="004F6D80">
            <w:pPr>
              <w:tabs>
                <w:tab w:val="left" w:pos="2529"/>
              </w:tabs>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fldChar w:fldCharType="begin"/>
            </w:r>
            <w:r>
              <w:rPr>
                <w:rFonts w:ascii="Times New Roman" w:eastAsia="Times New Roman" w:hAnsi="Times New Roman"/>
                <w:lang w:eastAsia="ar-SA"/>
              </w:rPr>
              <w:instrText xml:space="preserve"> MERGEFIELD Жилая_площадьквм </w:instrText>
            </w:r>
            <w:r>
              <w:rPr>
                <w:rFonts w:ascii="Times New Roman" w:eastAsia="Times New Roman" w:hAnsi="Times New Roman"/>
                <w:lang w:eastAsia="ar-SA"/>
              </w:rPr>
              <w:fldChar w:fldCharType="separate"/>
            </w:r>
            <w:r>
              <w:rPr>
                <w:rFonts w:ascii="Times New Roman" w:eastAsia="Times New Roman" w:hAnsi="Times New Roman"/>
                <w:noProof/>
                <w:lang w:eastAsia="ar-SA"/>
              </w:rPr>
              <w:t>«Жилая_площадьквм»</w:t>
            </w:r>
            <w:r>
              <w:rPr>
                <w:rFonts w:ascii="Times New Roman" w:eastAsia="Times New Roman" w:hAnsi="Times New Roman"/>
                <w:lang w:eastAsia="ar-SA"/>
              </w:rPr>
              <w:fldChar w:fldCharType="end"/>
            </w:r>
          </w:p>
        </w:tc>
      </w:tr>
      <w:tr w:rsidR="00AC7B04" w:rsidRPr="00734654" w:rsidTr="004F6D80">
        <w:tc>
          <w:tcPr>
            <w:tcW w:w="7338" w:type="dxa"/>
            <w:shd w:val="clear" w:color="auto" w:fill="auto"/>
            <w:vAlign w:val="center"/>
          </w:tcPr>
          <w:p w:rsidR="00AC7B04" w:rsidRPr="00734654" w:rsidRDefault="00AC7B04" w:rsidP="004F6D80">
            <w:pPr>
              <w:suppressAutoHyphens/>
              <w:spacing w:after="0" w:line="240" w:lineRule="auto"/>
              <w:rPr>
                <w:rFonts w:ascii="Times New Roman" w:eastAsia="Times New Roman" w:hAnsi="Times New Roman"/>
                <w:lang w:eastAsia="ar-SA"/>
              </w:rPr>
            </w:pPr>
            <w:r w:rsidRPr="00734654">
              <w:rPr>
                <w:rFonts w:ascii="Times New Roman" w:eastAsia="Times New Roman" w:hAnsi="Times New Roman"/>
                <w:bCs/>
                <w:lang w:eastAsia="ar-SA"/>
              </w:rPr>
              <w:t>Количество помещений вспомогательного использования, лоджий, веранд, балконов, террас в жилом помещении</w:t>
            </w:r>
          </w:p>
        </w:tc>
        <w:tc>
          <w:tcPr>
            <w:tcW w:w="2693" w:type="dxa"/>
            <w:shd w:val="clear" w:color="auto" w:fill="auto"/>
            <w:vAlign w:val="center"/>
          </w:tcPr>
          <w:p w:rsidR="00AC7B04" w:rsidRPr="00734654" w:rsidRDefault="00AC7B04" w:rsidP="004F6D80">
            <w:pPr>
              <w:tabs>
                <w:tab w:val="left" w:pos="2529"/>
              </w:tabs>
              <w:suppressAutoHyphens/>
              <w:spacing w:after="0" w:line="240" w:lineRule="auto"/>
              <w:jc w:val="center"/>
              <w:rPr>
                <w:rFonts w:ascii="Times New Roman" w:eastAsia="Times New Roman" w:hAnsi="Times New Roman"/>
                <w:lang w:eastAsia="ar-SA"/>
              </w:rPr>
            </w:pPr>
            <w:r w:rsidRPr="00DC26E2">
              <w:rPr>
                <w:rFonts w:ascii="Times New Roman" w:eastAsia="Times New Roman" w:hAnsi="Times New Roman"/>
                <w:lang w:eastAsia="ar-SA"/>
              </w:rPr>
              <w:t>2</w:t>
            </w:r>
          </w:p>
        </w:tc>
      </w:tr>
      <w:tr w:rsidR="00AC7B04" w:rsidRPr="00734654" w:rsidTr="004F6D80">
        <w:tc>
          <w:tcPr>
            <w:tcW w:w="7338" w:type="dxa"/>
            <w:shd w:val="clear" w:color="auto" w:fill="auto"/>
            <w:vAlign w:val="center"/>
          </w:tcPr>
          <w:p w:rsidR="00AC7B04" w:rsidRPr="00734654" w:rsidRDefault="00AC7B04" w:rsidP="004F6D80">
            <w:pPr>
              <w:suppressAutoHyphens/>
              <w:spacing w:after="0" w:line="240" w:lineRule="auto"/>
              <w:rPr>
                <w:rFonts w:ascii="Times New Roman" w:eastAsia="Times New Roman" w:hAnsi="Times New Roman"/>
                <w:bCs/>
                <w:lang w:eastAsia="ar-SA"/>
              </w:rPr>
            </w:pPr>
            <w:r w:rsidRPr="00734654">
              <w:rPr>
                <w:rFonts w:ascii="Times New Roman" w:eastAsia="Times New Roman" w:hAnsi="Times New Roman"/>
                <w:bCs/>
                <w:lang w:eastAsia="ar-SA"/>
              </w:rPr>
              <w:t>Проектная площадь помещений вспомогательного использования, лоджий, веранд, балконов, террас в жилом помещении</w:t>
            </w:r>
          </w:p>
        </w:tc>
        <w:tc>
          <w:tcPr>
            <w:tcW w:w="2693" w:type="dxa"/>
            <w:shd w:val="clear" w:color="auto" w:fill="auto"/>
            <w:vAlign w:val="center"/>
          </w:tcPr>
          <w:p w:rsidR="00AC7B04" w:rsidRPr="00734654" w:rsidRDefault="00AC7B04" w:rsidP="004F6D80">
            <w:pPr>
              <w:tabs>
                <w:tab w:val="left" w:pos="2529"/>
              </w:tabs>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fldChar w:fldCharType="begin"/>
            </w:r>
            <w:r>
              <w:rPr>
                <w:rFonts w:ascii="Times New Roman" w:eastAsia="Times New Roman" w:hAnsi="Times New Roman"/>
                <w:lang w:eastAsia="ar-SA"/>
              </w:rPr>
              <w:instrText xml:space="preserve"> MERGEFIELD лоджия_без_к </w:instrText>
            </w:r>
            <w:r>
              <w:rPr>
                <w:rFonts w:ascii="Times New Roman" w:eastAsia="Times New Roman" w:hAnsi="Times New Roman"/>
                <w:lang w:eastAsia="ar-SA"/>
              </w:rPr>
              <w:fldChar w:fldCharType="separate"/>
            </w:r>
            <w:r>
              <w:rPr>
                <w:rFonts w:ascii="Times New Roman" w:eastAsia="Times New Roman" w:hAnsi="Times New Roman"/>
                <w:noProof/>
                <w:lang w:eastAsia="ar-SA"/>
              </w:rPr>
              <w:t>«лоджия_без_к»</w:t>
            </w:r>
            <w:r>
              <w:rPr>
                <w:rFonts w:ascii="Times New Roman" w:eastAsia="Times New Roman" w:hAnsi="Times New Roman"/>
                <w:lang w:eastAsia="ar-SA"/>
              </w:rPr>
              <w:fldChar w:fldCharType="end"/>
            </w:r>
          </w:p>
        </w:tc>
      </w:tr>
    </w:tbl>
    <w:p w:rsidR="00AC7B04" w:rsidRDefault="00AC7B04" w:rsidP="00AC7B04">
      <w:pPr>
        <w:suppressAutoHyphens/>
        <w:spacing w:after="0" w:line="240" w:lineRule="auto"/>
        <w:jc w:val="both"/>
        <w:rPr>
          <w:rFonts w:ascii="Times New Roman" w:eastAsia="Times New Roman" w:hAnsi="Times New Roman"/>
          <w:sz w:val="24"/>
          <w:szCs w:val="24"/>
          <w:lang w:eastAsia="ar-SA"/>
        </w:rPr>
      </w:pPr>
    </w:p>
    <w:p w:rsidR="00AC7B04" w:rsidRDefault="00AC7B04" w:rsidP="00AC7B04">
      <w:pPr>
        <w:suppressAutoHyphens/>
        <w:spacing w:after="0" w:line="240" w:lineRule="auto"/>
        <w:jc w:val="both"/>
        <w:rPr>
          <w:rFonts w:ascii="Times New Roman" w:eastAsia="Times New Roman" w:hAnsi="Times New Roman"/>
          <w:sz w:val="24"/>
          <w:szCs w:val="24"/>
          <w:lang w:eastAsia="ar-SA"/>
        </w:rPr>
      </w:pPr>
    </w:p>
    <w:p w:rsidR="00AC7B04" w:rsidRPr="002B6AD7" w:rsidRDefault="00AC7B04" w:rsidP="00AC7B04">
      <w:pPr>
        <w:suppressAutoHyphens/>
        <w:spacing w:after="0" w:line="240" w:lineRule="auto"/>
        <w:jc w:val="both"/>
        <w:rPr>
          <w:rFonts w:ascii="Times New Roman" w:eastAsia="Times New Roman" w:hAnsi="Times New Roman"/>
          <w:sz w:val="24"/>
          <w:szCs w:val="24"/>
          <w:lang w:eastAsia="ar-SA"/>
        </w:rPr>
      </w:pPr>
    </w:p>
    <w:p w:rsidR="00AC7B04" w:rsidRPr="002B6AD7" w:rsidRDefault="00AC7B04" w:rsidP="00AC7B04">
      <w:pPr>
        <w:suppressAutoHyphens/>
        <w:spacing w:after="0" w:line="240" w:lineRule="auto"/>
        <w:jc w:val="both"/>
        <w:rPr>
          <w:rFonts w:ascii="Times New Roman" w:eastAsia="Times New Roman" w:hAnsi="Times New Roman"/>
          <w:sz w:val="24"/>
          <w:szCs w:val="24"/>
          <w:lang w:eastAsia="ar-SA"/>
        </w:rPr>
      </w:pPr>
    </w:p>
    <w:p w:rsidR="00AC7B04" w:rsidRPr="002B6AD7" w:rsidRDefault="00AC7B04" w:rsidP="00AC7B04">
      <w:pPr>
        <w:suppressAutoHyphens/>
        <w:spacing w:after="0" w:line="240" w:lineRule="auto"/>
        <w:rPr>
          <w:rFonts w:ascii="Times New Roman" w:eastAsia="Times New Roman" w:hAnsi="Times New Roman"/>
          <w:vanish/>
          <w:sz w:val="24"/>
          <w:szCs w:val="24"/>
          <w:lang w:eastAsia="ar-SA"/>
        </w:rPr>
      </w:pPr>
    </w:p>
    <w:p w:rsidR="00AC7B04" w:rsidRPr="002B6AD7" w:rsidRDefault="00AC7B04" w:rsidP="00AC7B04">
      <w:pPr>
        <w:tabs>
          <w:tab w:val="left" w:pos="7815"/>
        </w:tabs>
        <w:suppressAutoHyphens/>
        <w:spacing w:after="0" w:line="240" w:lineRule="auto"/>
        <w:jc w:val="both"/>
        <w:rPr>
          <w:rFonts w:ascii="Times New Roman" w:eastAsia="Times New Roman" w:hAnsi="Times New Roman"/>
          <w:sz w:val="24"/>
          <w:szCs w:val="24"/>
          <w:lang w:eastAsia="ar-SA"/>
        </w:rPr>
      </w:pPr>
      <w:r w:rsidRPr="002B6AD7">
        <w:rPr>
          <w:rFonts w:ascii="Times New Roman" w:eastAsia="Times New Roman" w:hAnsi="Times New Roman"/>
          <w:sz w:val="24"/>
          <w:szCs w:val="24"/>
          <w:lang w:eastAsia="ar-SA"/>
        </w:rPr>
        <w:tab/>
      </w:r>
    </w:p>
    <w:tbl>
      <w:tblPr>
        <w:tblW w:w="10173" w:type="dxa"/>
        <w:tblLook w:val="01E0" w:firstRow="1" w:lastRow="1" w:firstColumn="1" w:lastColumn="1" w:noHBand="0" w:noVBand="0"/>
      </w:tblPr>
      <w:tblGrid>
        <w:gridCol w:w="5086"/>
        <w:gridCol w:w="5087"/>
      </w:tblGrid>
      <w:tr w:rsidR="00AC7B04" w:rsidRPr="002B6AD7" w:rsidTr="004F6D80">
        <w:tc>
          <w:tcPr>
            <w:tcW w:w="5086" w:type="dxa"/>
            <w:vAlign w:val="center"/>
            <w:hideMark/>
          </w:tcPr>
          <w:p w:rsidR="00AC7B04" w:rsidRPr="002B6AD7"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r w:rsidRPr="002B6AD7">
              <w:rPr>
                <w:rFonts w:ascii="Times New Roman" w:eastAsia="Times New Roman" w:hAnsi="Times New Roman"/>
                <w:b/>
                <w:sz w:val="24"/>
                <w:szCs w:val="24"/>
                <w:lang w:eastAsia="ar-SA"/>
              </w:rPr>
              <w:t>Застройщик:</w:t>
            </w:r>
          </w:p>
        </w:tc>
        <w:tc>
          <w:tcPr>
            <w:tcW w:w="5087" w:type="dxa"/>
            <w:vAlign w:val="center"/>
            <w:hideMark/>
          </w:tcPr>
          <w:p w:rsidR="00AC7B04" w:rsidRPr="002B6AD7" w:rsidRDefault="00AC7B04" w:rsidP="004F6D80">
            <w:pPr>
              <w:tabs>
                <w:tab w:val="left" w:pos="5040"/>
              </w:tabs>
              <w:suppressAutoHyphens/>
              <w:spacing w:after="0" w:line="240" w:lineRule="auto"/>
              <w:ind w:left="91"/>
              <w:jc w:val="center"/>
              <w:rPr>
                <w:rFonts w:ascii="Times New Roman" w:eastAsia="Times New Roman" w:hAnsi="Times New Roman"/>
                <w:b/>
                <w:sz w:val="24"/>
                <w:szCs w:val="24"/>
                <w:lang w:eastAsia="ar-SA"/>
              </w:rPr>
            </w:pPr>
            <w:r w:rsidRPr="002B6AD7">
              <w:rPr>
                <w:rFonts w:ascii="Times New Roman" w:eastAsia="Times New Roman" w:hAnsi="Times New Roman"/>
                <w:b/>
                <w:sz w:val="24"/>
                <w:szCs w:val="24"/>
                <w:lang w:eastAsia="ar-SA"/>
              </w:rPr>
              <w:t>Участник долевого строительства:</w:t>
            </w:r>
          </w:p>
        </w:tc>
      </w:tr>
      <w:tr w:rsidR="00AC7B04" w:rsidRPr="002B6AD7" w:rsidTr="004F6D80">
        <w:trPr>
          <w:trHeight w:val="2751"/>
        </w:trPr>
        <w:tc>
          <w:tcPr>
            <w:tcW w:w="5086" w:type="dxa"/>
          </w:tcPr>
          <w:p w:rsidR="00AC7B04" w:rsidRPr="0026600D"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p>
          <w:p w:rsidR="00AC7B04" w:rsidRPr="0026600D"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r w:rsidRPr="0026600D">
              <w:rPr>
                <w:rFonts w:ascii="Times New Roman" w:eastAsia="Times New Roman" w:hAnsi="Times New Roman"/>
                <w:b/>
                <w:sz w:val="24"/>
                <w:szCs w:val="24"/>
                <w:lang w:eastAsia="ar-SA"/>
              </w:rPr>
              <w:t>Директор</w:t>
            </w:r>
          </w:p>
          <w:p w:rsidR="00AC7B04" w:rsidRPr="0026600D"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r w:rsidRPr="0026600D">
              <w:rPr>
                <w:rFonts w:ascii="Times New Roman" w:eastAsia="Times New Roman" w:hAnsi="Times New Roman"/>
                <w:b/>
                <w:sz w:val="24"/>
                <w:szCs w:val="24"/>
                <w:lang w:eastAsia="ar-SA"/>
              </w:rPr>
              <w:t>ООО «Дом на Соборной»</w:t>
            </w:r>
          </w:p>
          <w:p w:rsidR="00AC7B04" w:rsidRPr="0026600D"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p>
          <w:p w:rsidR="00AC7B04" w:rsidRPr="0026600D"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p>
          <w:p w:rsidR="00AC7B04" w:rsidRPr="0026600D"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p>
          <w:p w:rsidR="00AC7B04" w:rsidRPr="0026600D" w:rsidRDefault="00AC7B04" w:rsidP="004F6D80">
            <w:pPr>
              <w:tabs>
                <w:tab w:val="left" w:pos="5040"/>
              </w:tabs>
              <w:suppressAutoHyphens/>
              <w:spacing w:after="0" w:line="240" w:lineRule="auto"/>
              <w:jc w:val="center"/>
              <w:rPr>
                <w:rFonts w:ascii="Times New Roman" w:eastAsia="Times New Roman" w:hAnsi="Times New Roman"/>
                <w:b/>
                <w:sz w:val="24"/>
                <w:szCs w:val="24"/>
                <w:u w:val="single"/>
                <w:lang w:eastAsia="ar-SA"/>
              </w:rPr>
            </w:pPr>
            <w:r w:rsidRPr="0026600D">
              <w:rPr>
                <w:rFonts w:ascii="Times New Roman" w:eastAsia="Times New Roman" w:hAnsi="Times New Roman"/>
                <w:b/>
                <w:sz w:val="24"/>
                <w:szCs w:val="24"/>
                <w:lang w:eastAsia="ar-SA"/>
              </w:rPr>
              <w:t>___________________ /А.Ю. Поспелов /</w:t>
            </w:r>
          </w:p>
          <w:p w:rsidR="00AC7B04" w:rsidRPr="0026600D" w:rsidRDefault="00AC7B04" w:rsidP="004F6D80">
            <w:pPr>
              <w:tabs>
                <w:tab w:val="left" w:pos="5040"/>
              </w:tabs>
              <w:suppressAutoHyphens/>
              <w:spacing w:after="0" w:line="240" w:lineRule="auto"/>
              <w:rPr>
                <w:rFonts w:ascii="Times New Roman" w:eastAsia="Times New Roman" w:hAnsi="Times New Roman"/>
                <w:b/>
                <w:sz w:val="24"/>
                <w:szCs w:val="24"/>
                <w:lang w:eastAsia="ar-SA"/>
              </w:rPr>
            </w:pPr>
            <w:r w:rsidRPr="0026600D">
              <w:rPr>
                <w:rFonts w:ascii="Times New Roman" w:eastAsia="Times New Roman" w:hAnsi="Times New Roman"/>
                <w:b/>
                <w:sz w:val="24"/>
                <w:szCs w:val="24"/>
                <w:lang w:eastAsia="ar-SA"/>
              </w:rPr>
              <w:t xml:space="preserve">                       м. п.</w:t>
            </w:r>
          </w:p>
        </w:tc>
        <w:tc>
          <w:tcPr>
            <w:tcW w:w="5087" w:type="dxa"/>
          </w:tcPr>
          <w:p w:rsidR="00AC7B04" w:rsidRPr="0026600D" w:rsidRDefault="00AC7B04" w:rsidP="004F6D80">
            <w:pPr>
              <w:spacing w:after="0" w:line="240" w:lineRule="auto"/>
              <w:jc w:val="center"/>
              <w:rPr>
                <w:rFonts w:ascii="Times New Roman" w:hAnsi="Times New Roman"/>
                <w:b/>
                <w:sz w:val="24"/>
                <w:szCs w:val="24"/>
              </w:rPr>
            </w:pPr>
          </w:p>
          <w:p w:rsidR="00AC7B04" w:rsidRDefault="00AC7B04" w:rsidP="004F6D80">
            <w:pPr>
              <w:suppressAutoHyphens/>
              <w:spacing w:after="0" w:line="240" w:lineRule="auto"/>
              <w:jc w:val="center"/>
              <w:rPr>
                <w:rFonts w:ascii="Times New Roman" w:eastAsia="Times New Roman" w:hAnsi="Times New Roman"/>
                <w:b/>
                <w:sz w:val="24"/>
                <w:szCs w:val="24"/>
                <w:lang w:eastAsia="ar-SA"/>
              </w:rPr>
            </w:pPr>
            <w:r w:rsidRPr="0026600D">
              <w:rPr>
                <w:rFonts w:ascii="Times New Roman" w:eastAsia="Times New Roman" w:hAnsi="Times New Roman"/>
                <w:b/>
                <w:sz w:val="24"/>
                <w:szCs w:val="24"/>
                <w:lang w:eastAsia="ar-SA"/>
              </w:rPr>
              <w:t>Гражданин</w:t>
            </w:r>
            <w:r>
              <w:rPr>
                <w:rFonts w:ascii="Times New Roman" w:eastAsia="Times New Roman" w:hAnsi="Times New Roman"/>
                <w:b/>
                <w:sz w:val="24"/>
                <w:szCs w:val="24"/>
                <w:lang w:eastAsia="ar-SA"/>
              </w:rPr>
              <w:t>(-ка)</w:t>
            </w:r>
            <w:r w:rsidRPr="0026600D">
              <w:rPr>
                <w:rFonts w:ascii="Times New Roman" w:eastAsia="Times New Roman" w:hAnsi="Times New Roman"/>
                <w:b/>
                <w:sz w:val="24"/>
                <w:szCs w:val="24"/>
                <w:lang w:eastAsia="ar-SA"/>
              </w:rPr>
              <w:t xml:space="preserve"> РФ</w:t>
            </w:r>
          </w:p>
          <w:p w:rsidR="00AC7B04" w:rsidRPr="0026600D" w:rsidRDefault="00AC7B04" w:rsidP="004F6D8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Фамилия_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«Фамилия_»</w:t>
            </w:r>
            <w:r>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Имя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«Имя»</w:t>
            </w:r>
            <w:r>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Отчество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«Отчество»</w:t>
            </w:r>
            <w:r>
              <w:rPr>
                <w:rFonts w:ascii="Times New Roman" w:eastAsia="Times New Roman" w:hAnsi="Times New Roman"/>
                <w:b/>
                <w:sz w:val="24"/>
                <w:szCs w:val="24"/>
                <w:lang w:eastAsia="ar-SA"/>
              </w:rPr>
              <w:fldChar w:fldCharType="end"/>
            </w:r>
          </w:p>
          <w:p w:rsidR="00AC7B04" w:rsidRPr="0026600D" w:rsidRDefault="00AC7B04" w:rsidP="004F6D80">
            <w:pPr>
              <w:suppressAutoHyphens/>
              <w:spacing w:after="0" w:line="240" w:lineRule="auto"/>
              <w:jc w:val="center"/>
              <w:rPr>
                <w:rFonts w:ascii="Times New Roman" w:eastAsia="Times New Roman" w:hAnsi="Times New Roman"/>
                <w:b/>
                <w:sz w:val="24"/>
                <w:szCs w:val="24"/>
                <w:lang w:eastAsia="ar-SA"/>
              </w:rPr>
            </w:pPr>
          </w:p>
          <w:p w:rsidR="00AC7B04" w:rsidRPr="0026600D" w:rsidRDefault="00AC7B04" w:rsidP="004F6D80">
            <w:pPr>
              <w:suppressAutoHyphens/>
              <w:spacing w:after="0" w:line="240" w:lineRule="auto"/>
              <w:jc w:val="center"/>
              <w:rPr>
                <w:rFonts w:ascii="Times New Roman" w:eastAsia="Times New Roman" w:hAnsi="Times New Roman"/>
                <w:b/>
                <w:sz w:val="24"/>
                <w:szCs w:val="24"/>
                <w:lang w:eastAsia="ar-SA"/>
              </w:rPr>
            </w:pPr>
          </w:p>
          <w:p w:rsidR="00AC7B04" w:rsidRPr="0026600D" w:rsidRDefault="00AC7B04" w:rsidP="004F6D80">
            <w:pPr>
              <w:suppressAutoHyphens/>
              <w:spacing w:after="0" w:line="240" w:lineRule="auto"/>
              <w:rPr>
                <w:rFonts w:ascii="Times New Roman" w:eastAsia="Times New Roman" w:hAnsi="Times New Roman"/>
                <w:b/>
                <w:sz w:val="24"/>
                <w:szCs w:val="24"/>
                <w:lang w:eastAsia="ar-SA"/>
              </w:rPr>
            </w:pPr>
            <w:r w:rsidRPr="0026600D">
              <w:rPr>
                <w:rFonts w:ascii="Times New Roman" w:eastAsia="Times New Roman" w:hAnsi="Times New Roman"/>
                <w:b/>
                <w:sz w:val="24"/>
                <w:szCs w:val="24"/>
                <w:lang w:eastAsia="ar-SA"/>
              </w:rPr>
              <w:t>___________________/</w:t>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ИО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«ИО»</w:t>
            </w:r>
            <w:r>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Фамилия_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«Фамилия_»</w:t>
            </w:r>
            <w:r>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t xml:space="preserve"> </w:t>
            </w:r>
          </w:p>
          <w:p w:rsidR="00AC7B04" w:rsidRPr="0026600D" w:rsidRDefault="00AC7B04" w:rsidP="004F6D80">
            <w:pPr>
              <w:tabs>
                <w:tab w:val="left" w:pos="5040"/>
              </w:tabs>
              <w:suppressAutoHyphens/>
              <w:spacing w:after="0" w:line="240" w:lineRule="auto"/>
              <w:rPr>
                <w:rFonts w:ascii="Times New Roman" w:eastAsia="Times New Roman" w:hAnsi="Times New Roman"/>
                <w:b/>
                <w:sz w:val="24"/>
                <w:szCs w:val="24"/>
                <w:lang w:eastAsia="ar-SA"/>
              </w:rPr>
            </w:pPr>
            <w:r w:rsidRPr="0026600D">
              <w:rPr>
                <w:rFonts w:ascii="Times New Roman" w:eastAsia="Times New Roman" w:hAnsi="Times New Roman"/>
                <w:b/>
                <w:sz w:val="24"/>
                <w:szCs w:val="24"/>
                <w:lang w:eastAsia="ar-SA"/>
              </w:rPr>
              <w:t xml:space="preserve">                 </w:t>
            </w:r>
          </w:p>
        </w:tc>
      </w:tr>
    </w:tbl>
    <w:p w:rsidR="00AC7B04" w:rsidRPr="002B6AD7" w:rsidRDefault="00AC7B04" w:rsidP="00AC7B04">
      <w:pPr>
        <w:tabs>
          <w:tab w:val="left" w:pos="2529"/>
        </w:tabs>
        <w:suppressAutoHyphens/>
        <w:spacing w:after="0" w:line="240" w:lineRule="auto"/>
        <w:rPr>
          <w:rFonts w:ascii="Times New Roman" w:eastAsia="Times New Roman" w:hAnsi="Times New Roman"/>
          <w:sz w:val="20"/>
          <w:szCs w:val="20"/>
          <w:lang w:eastAsia="ar-SA"/>
        </w:rPr>
      </w:pPr>
    </w:p>
    <w:p w:rsidR="00AC7B04" w:rsidRPr="00AC7D88" w:rsidRDefault="00AC7B04" w:rsidP="00AC7B04">
      <w:pPr>
        <w:suppressAutoHyphens/>
        <w:spacing w:after="0" w:line="240" w:lineRule="auto"/>
        <w:jc w:val="right"/>
        <w:rPr>
          <w:rFonts w:ascii="Times New Roman" w:hAnsi="Times New Roman"/>
          <w:b/>
          <w:bCs/>
          <w:sz w:val="24"/>
          <w:szCs w:val="24"/>
        </w:rPr>
      </w:pPr>
      <w:r>
        <w:rPr>
          <w:rFonts w:ascii="Times New Roman" w:eastAsia="Times New Roman" w:hAnsi="Times New Roman"/>
          <w:sz w:val="20"/>
          <w:szCs w:val="20"/>
          <w:lang w:eastAsia="ar-SA"/>
        </w:rPr>
        <w:br w:type="page"/>
      </w:r>
      <w:r>
        <w:rPr>
          <w:rFonts w:ascii="Times New Roman" w:hAnsi="Times New Roman"/>
          <w:b/>
          <w:bCs/>
          <w:sz w:val="24"/>
          <w:szCs w:val="24"/>
        </w:rPr>
        <w:lastRenderedPageBreak/>
        <w:t>П</w:t>
      </w:r>
      <w:r w:rsidRPr="00AC7D88">
        <w:rPr>
          <w:rFonts w:ascii="Times New Roman" w:hAnsi="Times New Roman"/>
          <w:b/>
          <w:bCs/>
          <w:sz w:val="24"/>
          <w:szCs w:val="24"/>
        </w:rPr>
        <w:t>риложение №</w:t>
      </w:r>
      <w:r>
        <w:rPr>
          <w:rFonts w:ascii="Times New Roman" w:hAnsi="Times New Roman"/>
          <w:b/>
          <w:bCs/>
          <w:sz w:val="24"/>
          <w:szCs w:val="24"/>
        </w:rPr>
        <w:t xml:space="preserve"> 2</w:t>
      </w:r>
    </w:p>
    <w:p w:rsidR="00AC7B04" w:rsidRDefault="00AC7B04" w:rsidP="00AC7B04">
      <w:pPr>
        <w:autoSpaceDE w:val="0"/>
        <w:autoSpaceDN w:val="0"/>
        <w:adjustRightInd w:val="0"/>
        <w:spacing w:after="0" w:line="240" w:lineRule="auto"/>
        <w:contextualSpacing/>
        <w:jc w:val="right"/>
        <w:rPr>
          <w:rFonts w:ascii="Times New Roman" w:hAnsi="Times New Roman"/>
          <w:b/>
          <w:bCs/>
          <w:sz w:val="24"/>
          <w:szCs w:val="24"/>
        </w:rPr>
      </w:pPr>
      <w:r w:rsidRPr="00AC7D88">
        <w:rPr>
          <w:rFonts w:ascii="Times New Roman" w:hAnsi="Times New Roman"/>
          <w:b/>
          <w:bCs/>
          <w:sz w:val="24"/>
          <w:szCs w:val="24"/>
        </w:rPr>
        <w:t>к Договору участия в долевом строительстве</w:t>
      </w:r>
      <w:r>
        <w:rPr>
          <w:rFonts w:ascii="Times New Roman" w:hAnsi="Times New Roman"/>
          <w:b/>
          <w:bCs/>
          <w:sz w:val="24"/>
          <w:szCs w:val="24"/>
        </w:rPr>
        <w:t xml:space="preserve"> </w:t>
      </w:r>
      <w:r w:rsidRPr="00503C6C">
        <w:rPr>
          <w:rFonts w:ascii="Times New Roman" w:hAnsi="Times New Roman"/>
          <w:b/>
          <w:bCs/>
          <w:sz w:val="24"/>
          <w:szCs w:val="24"/>
        </w:rPr>
        <w:t>многоквартирного дома</w:t>
      </w:r>
    </w:p>
    <w:p w:rsidR="00AC7B04" w:rsidRPr="002B6AD7" w:rsidRDefault="00AC7B04" w:rsidP="00AC7B04">
      <w:pPr>
        <w:suppressAutoHyphens/>
        <w:spacing w:after="0" w:line="240" w:lineRule="auto"/>
        <w:jc w:val="right"/>
        <w:rPr>
          <w:rFonts w:ascii="Times New Roman" w:eastAsia="Times New Roman" w:hAnsi="Times New Roman"/>
          <w:color w:val="C00000"/>
          <w:sz w:val="24"/>
          <w:szCs w:val="24"/>
          <w:lang w:eastAsia="ar-SA"/>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MERGEFIELD ДУДС__ </w:instrText>
      </w:r>
      <w:r>
        <w:rPr>
          <w:rFonts w:ascii="Times New Roman" w:hAnsi="Times New Roman"/>
          <w:sz w:val="24"/>
          <w:szCs w:val="24"/>
        </w:rPr>
        <w:fldChar w:fldCharType="separate"/>
      </w:r>
      <w:r>
        <w:rPr>
          <w:rFonts w:ascii="Times New Roman" w:hAnsi="Times New Roman"/>
          <w:noProof/>
          <w:sz w:val="24"/>
          <w:szCs w:val="24"/>
        </w:rPr>
        <w:t>«ДУДС__»</w:t>
      </w:r>
      <w:r>
        <w:rPr>
          <w:rFonts w:ascii="Times New Roman" w:hAnsi="Times New Roman"/>
          <w:sz w:val="24"/>
          <w:szCs w:val="24"/>
        </w:rPr>
        <w:fldChar w:fldCharType="end"/>
      </w:r>
      <w:r>
        <w:rPr>
          <w:rFonts w:ascii="Times New Roman" w:hAnsi="Times New Roman"/>
          <w:sz w:val="24"/>
          <w:szCs w:val="24"/>
        </w:rPr>
        <w:t xml:space="preserve"> </w:t>
      </w:r>
      <w:r w:rsidRPr="0014606D">
        <w:rPr>
          <w:rFonts w:ascii="Times New Roman" w:hAnsi="Times New Roman"/>
          <w:sz w:val="24"/>
          <w:szCs w:val="24"/>
        </w:rPr>
        <w:t xml:space="preserve">от </w:t>
      </w:r>
      <w:r>
        <w:rPr>
          <w:rFonts w:ascii="Times New Roman" w:hAnsi="Times New Roman"/>
          <w:sz w:val="24"/>
          <w:szCs w:val="24"/>
        </w:rPr>
        <w:fldChar w:fldCharType="begin"/>
      </w:r>
      <w:r>
        <w:rPr>
          <w:rFonts w:ascii="Times New Roman" w:hAnsi="Times New Roman"/>
          <w:sz w:val="24"/>
          <w:szCs w:val="24"/>
        </w:rPr>
        <w:instrText xml:space="preserve"> MERGEFIELD Дата_подписания </w:instrText>
      </w:r>
      <w:r>
        <w:rPr>
          <w:rFonts w:ascii="Times New Roman" w:hAnsi="Times New Roman"/>
          <w:sz w:val="24"/>
          <w:szCs w:val="24"/>
        </w:rPr>
        <w:fldChar w:fldCharType="separate"/>
      </w:r>
      <w:r>
        <w:rPr>
          <w:rFonts w:ascii="Times New Roman" w:hAnsi="Times New Roman"/>
          <w:noProof/>
          <w:sz w:val="24"/>
          <w:szCs w:val="24"/>
        </w:rPr>
        <w:t>«Дата_подписания»</w:t>
      </w:r>
      <w:r>
        <w:rPr>
          <w:rFonts w:ascii="Times New Roman" w:hAnsi="Times New Roman"/>
          <w:sz w:val="24"/>
          <w:szCs w:val="24"/>
        </w:rPr>
        <w:fldChar w:fldCharType="end"/>
      </w:r>
    </w:p>
    <w:p w:rsidR="00AC7B04" w:rsidRDefault="00AC7B04" w:rsidP="00AC7B04">
      <w:pPr>
        <w:autoSpaceDE w:val="0"/>
        <w:autoSpaceDN w:val="0"/>
        <w:adjustRightInd w:val="0"/>
        <w:spacing w:after="0" w:line="240" w:lineRule="auto"/>
        <w:contextualSpacing/>
        <w:jc w:val="both"/>
        <w:rPr>
          <w:rFonts w:ascii="Times New Roman" w:hAnsi="Times New Roman"/>
          <w:b/>
          <w:bCs/>
          <w:sz w:val="24"/>
          <w:szCs w:val="24"/>
        </w:rPr>
      </w:pPr>
    </w:p>
    <w:p w:rsidR="00AC7B04" w:rsidRPr="00AC7D88" w:rsidRDefault="00AC7B04" w:rsidP="00AC7B04">
      <w:pPr>
        <w:autoSpaceDE w:val="0"/>
        <w:autoSpaceDN w:val="0"/>
        <w:adjustRightInd w:val="0"/>
        <w:spacing w:after="0" w:line="240" w:lineRule="auto"/>
        <w:contextualSpacing/>
        <w:jc w:val="center"/>
        <w:rPr>
          <w:rFonts w:ascii="Times New Roman" w:hAnsi="Times New Roman"/>
          <w:b/>
          <w:bCs/>
          <w:sz w:val="24"/>
          <w:szCs w:val="24"/>
        </w:rPr>
      </w:pPr>
      <w:r w:rsidRPr="00AC7D88">
        <w:rPr>
          <w:rFonts w:ascii="Times New Roman" w:hAnsi="Times New Roman"/>
          <w:b/>
          <w:bCs/>
          <w:sz w:val="24"/>
          <w:szCs w:val="24"/>
        </w:rPr>
        <w:t>Техническое описание Объекта долевого строительства</w:t>
      </w:r>
      <w:r>
        <w:rPr>
          <w:rFonts w:ascii="Times New Roman" w:hAnsi="Times New Roman"/>
          <w:b/>
          <w:bCs/>
          <w:sz w:val="24"/>
          <w:szCs w:val="24"/>
        </w:rPr>
        <w:t>:</w:t>
      </w:r>
    </w:p>
    <w:p w:rsidR="00AC7B04" w:rsidRDefault="00AC7B04" w:rsidP="00AC7B04">
      <w:pPr>
        <w:autoSpaceDE w:val="0"/>
        <w:autoSpaceDN w:val="0"/>
        <w:adjustRightInd w:val="0"/>
        <w:spacing w:after="0" w:line="240" w:lineRule="auto"/>
        <w:contextualSpacing/>
        <w:rPr>
          <w:rFonts w:ascii="Times New Roman" w:hAnsi="Times New Roman"/>
          <w:sz w:val="24"/>
          <w:szCs w:val="24"/>
        </w:rPr>
      </w:pP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М</w:t>
      </w:r>
      <w:r w:rsidRPr="00024C65">
        <w:rPr>
          <w:rFonts w:ascii="Times New Roman" w:hAnsi="Times New Roman"/>
          <w:sz w:val="24"/>
          <w:szCs w:val="24"/>
        </w:rPr>
        <w:t xml:space="preserve">онолитные несущие конструкции (стены, колонны, диафрагмы жесткости) и </w:t>
      </w:r>
      <w:r>
        <w:rPr>
          <w:rFonts w:ascii="Times New Roman" w:hAnsi="Times New Roman"/>
          <w:sz w:val="24"/>
          <w:szCs w:val="24"/>
        </w:rPr>
        <w:t xml:space="preserve"> </w:t>
      </w:r>
      <w:r w:rsidRPr="00024C65">
        <w:rPr>
          <w:rFonts w:ascii="Times New Roman" w:hAnsi="Times New Roman"/>
          <w:sz w:val="24"/>
          <w:szCs w:val="24"/>
        </w:rPr>
        <w:t>железобетонные перекрытия;</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П</w:t>
      </w:r>
      <w:r w:rsidRPr="00024C65">
        <w:rPr>
          <w:rFonts w:ascii="Times New Roman" w:hAnsi="Times New Roman"/>
          <w:sz w:val="24"/>
          <w:szCs w:val="24"/>
        </w:rPr>
        <w:t>олы − монолитная железобетонная плита;</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В</w:t>
      </w:r>
      <w:r w:rsidRPr="00024C65">
        <w:rPr>
          <w:rFonts w:ascii="Times New Roman" w:hAnsi="Times New Roman"/>
          <w:sz w:val="24"/>
          <w:szCs w:val="24"/>
        </w:rPr>
        <w:t>нутренние межкомнатные перегородки (кирпич и/или ПГП);</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Н</w:t>
      </w:r>
      <w:r w:rsidRPr="00024C65">
        <w:rPr>
          <w:rFonts w:ascii="Times New Roman" w:hAnsi="Times New Roman"/>
          <w:sz w:val="24"/>
          <w:szCs w:val="24"/>
        </w:rPr>
        <w:t>аружное заполнение проемов − согласно проекту;</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С</w:t>
      </w:r>
      <w:r w:rsidRPr="00024C65">
        <w:rPr>
          <w:rFonts w:ascii="Times New Roman" w:hAnsi="Times New Roman"/>
          <w:sz w:val="24"/>
          <w:szCs w:val="24"/>
        </w:rPr>
        <w:t>тяжка, штукатурка;</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В</w:t>
      </w:r>
      <w:r w:rsidRPr="00024C65">
        <w:rPr>
          <w:rFonts w:ascii="Times New Roman" w:hAnsi="Times New Roman"/>
          <w:sz w:val="24"/>
          <w:szCs w:val="24"/>
        </w:rPr>
        <w:t>ходная дверь − металлическая;</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С</w:t>
      </w:r>
      <w:r w:rsidRPr="00024C65">
        <w:rPr>
          <w:rFonts w:ascii="Times New Roman" w:hAnsi="Times New Roman"/>
          <w:sz w:val="24"/>
          <w:szCs w:val="24"/>
        </w:rPr>
        <w:t>истема отопления − по проекту;</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С</w:t>
      </w:r>
      <w:r w:rsidRPr="00024C65">
        <w:rPr>
          <w:rFonts w:ascii="Times New Roman" w:hAnsi="Times New Roman"/>
          <w:sz w:val="24"/>
          <w:szCs w:val="24"/>
        </w:rPr>
        <w:t>истема вентиляции − по проекту (без установки вентиляционных решеток);</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С</w:t>
      </w:r>
      <w:r w:rsidRPr="00024C65">
        <w:rPr>
          <w:rFonts w:ascii="Times New Roman" w:hAnsi="Times New Roman"/>
          <w:sz w:val="24"/>
          <w:szCs w:val="24"/>
        </w:rPr>
        <w:t>истема горячего и холодного водоснабжения, канализации: стояки, отводы, заглушки, счетчики расхода горячей и холодной воды (без смесителей и сан. фаянса);</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С</w:t>
      </w:r>
      <w:r w:rsidRPr="00024C65">
        <w:rPr>
          <w:rFonts w:ascii="Times New Roman" w:hAnsi="Times New Roman"/>
          <w:sz w:val="24"/>
          <w:szCs w:val="24"/>
        </w:rPr>
        <w:t>истема электроснабжения − прокладка электропроводов от этажного электрощита к месту, отведенному утвержденным проектом для установки квартирного электрощита;</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А</w:t>
      </w:r>
      <w:r w:rsidRPr="00024C65">
        <w:rPr>
          <w:rFonts w:ascii="Times New Roman" w:hAnsi="Times New Roman"/>
          <w:sz w:val="24"/>
          <w:szCs w:val="24"/>
        </w:rPr>
        <w:t>втоматизация противопожарных систем − по проекту;</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Т</w:t>
      </w:r>
      <w:r w:rsidRPr="00024C65">
        <w:rPr>
          <w:rFonts w:ascii="Times New Roman" w:hAnsi="Times New Roman"/>
          <w:sz w:val="24"/>
          <w:szCs w:val="24"/>
        </w:rPr>
        <w:t>елевизионный и телефонный ввод − по проекту;</w:t>
      </w:r>
    </w:p>
    <w:p w:rsidR="00AC7B04" w:rsidRPr="00024C65"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Р</w:t>
      </w:r>
      <w:r w:rsidRPr="00024C65">
        <w:rPr>
          <w:rFonts w:ascii="Times New Roman" w:hAnsi="Times New Roman"/>
          <w:sz w:val="24"/>
          <w:szCs w:val="24"/>
        </w:rPr>
        <w:t>адиофикация − по проекту;</w:t>
      </w:r>
    </w:p>
    <w:p w:rsidR="00AC7B04"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У</w:t>
      </w:r>
      <w:r w:rsidRPr="00024C65">
        <w:rPr>
          <w:rFonts w:ascii="Times New Roman" w:hAnsi="Times New Roman"/>
          <w:sz w:val="24"/>
          <w:szCs w:val="24"/>
        </w:rPr>
        <w:t>становка системы домовой связи и кодовых замков</w:t>
      </w:r>
      <w:r>
        <w:rPr>
          <w:rFonts w:ascii="Times New Roman" w:hAnsi="Times New Roman"/>
          <w:sz w:val="24"/>
          <w:szCs w:val="24"/>
        </w:rPr>
        <w:t>;</w:t>
      </w:r>
    </w:p>
    <w:p w:rsidR="00AC7B04" w:rsidRDefault="00AC7B04" w:rsidP="00AC7B04">
      <w:pPr>
        <w:numPr>
          <w:ilvl w:val="0"/>
          <w:numId w:val="5"/>
        </w:numPr>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 xml:space="preserve">Металлопластиковые окна: </w:t>
      </w:r>
    </w:p>
    <w:p w:rsidR="00AC7B04" w:rsidRPr="003F2DFC" w:rsidRDefault="00AC7B04" w:rsidP="00AC7B04">
      <w:pPr>
        <w:autoSpaceDE w:val="0"/>
        <w:autoSpaceDN w:val="0"/>
        <w:adjustRightInd w:val="0"/>
        <w:spacing w:after="0" w:line="240" w:lineRule="auto"/>
        <w:ind w:left="720"/>
        <w:contextualSpacing/>
        <w:outlineLvl w:val="0"/>
        <w:rPr>
          <w:rFonts w:ascii="Times New Roman" w:hAnsi="Times New Roman"/>
          <w:i/>
          <w:sz w:val="24"/>
          <w:szCs w:val="24"/>
        </w:rPr>
      </w:pPr>
      <w:r w:rsidRPr="003F2DFC">
        <w:rPr>
          <w:rFonts w:ascii="Times New Roman" w:hAnsi="Times New Roman"/>
          <w:i/>
          <w:sz w:val="24"/>
          <w:szCs w:val="24"/>
        </w:rPr>
        <w:t xml:space="preserve">ПВХ-конструкции: </w:t>
      </w:r>
    </w:p>
    <w:p w:rsidR="00AC7B04" w:rsidRPr="003F2DFC" w:rsidRDefault="00AC7B04" w:rsidP="00AC7B04">
      <w:pPr>
        <w:numPr>
          <w:ilvl w:val="0"/>
          <w:numId w:val="6"/>
        </w:numPr>
        <w:autoSpaceDE w:val="0"/>
        <w:autoSpaceDN w:val="0"/>
        <w:adjustRightInd w:val="0"/>
        <w:spacing w:after="0" w:line="240" w:lineRule="auto"/>
        <w:contextualSpacing/>
        <w:outlineLvl w:val="0"/>
        <w:rPr>
          <w:rFonts w:ascii="Times New Roman" w:hAnsi="Times New Roman"/>
          <w:sz w:val="24"/>
          <w:szCs w:val="24"/>
        </w:rPr>
      </w:pPr>
      <w:r w:rsidRPr="003F2DFC">
        <w:rPr>
          <w:rFonts w:ascii="Times New Roman" w:hAnsi="Times New Roman"/>
          <w:sz w:val="24"/>
          <w:szCs w:val="24"/>
        </w:rPr>
        <w:t>профиль 70 мм кашированный в массе</w:t>
      </w:r>
    </w:p>
    <w:p w:rsidR="00AC7B04" w:rsidRPr="003F2DFC" w:rsidRDefault="00AC7B04" w:rsidP="00AC7B04">
      <w:pPr>
        <w:numPr>
          <w:ilvl w:val="0"/>
          <w:numId w:val="6"/>
        </w:numPr>
        <w:autoSpaceDE w:val="0"/>
        <w:autoSpaceDN w:val="0"/>
        <w:adjustRightInd w:val="0"/>
        <w:spacing w:after="0" w:line="240" w:lineRule="auto"/>
        <w:contextualSpacing/>
        <w:outlineLvl w:val="0"/>
        <w:rPr>
          <w:rFonts w:ascii="Times New Roman" w:hAnsi="Times New Roman"/>
          <w:sz w:val="24"/>
          <w:szCs w:val="24"/>
        </w:rPr>
      </w:pPr>
      <w:r w:rsidRPr="003F2DFC">
        <w:rPr>
          <w:rFonts w:ascii="Times New Roman" w:hAnsi="Times New Roman"/>
          <w:sz w:val="24"/>
          <w:szCs w:val="24"/>
        </w:rPr>
        <w:t>цвет - Золотой дуб Renolit с двух сторон</w:t>
      </w:r>
    </w:p>
    <w:p w:rsidR="00AC7B04" w:rsidRPr="003F2DFC" w:rsidRDefault="00AC7B04" w:rsidP="00AC7B04">
      <w:pPr>
        <w:numPr>
          <w:ilvl w:val="0"/>
          <w:numId w:val="6"/>
        </w:numPr>
        <w:autoSpaceDE w:val="0"/>
        <w:autoSpaceDN w:val="0"/>
        <w:adjustRightInd w:val="0"/>
        <w:spacing w:after="0" w:line="240" w:lineRule="auto"/>
        <w:contextualSpacing/>
        <w:outlineLvl w:val="0"/>
        <w:rPr>
          <w:rFonts w:ascii="Times New Roman" w:hAnsi="Times New Roman"/>
          <w:sz w:val="24"/>
          <w:szCs w:val="24"/>
        </w:rPr>
      </w:pPr>
      <w:r w:rsidRPr="003F2DFC">
        <w:rPr>
          <w:rFonts w:ascii="Times New Roman" w:hAnsi="Times New Roman"/>
          <w:sz w:val="24"/>
          <w:szCs w:val="24"/>
        </w:rPr>
        <w:t xml:space="preserve">подоконник 300 мм Золотой дуб с торцевыми накладками </w:t>
      </w:r>
    </w:p>
    <w:p w:rsidR="00AC7B04" w:rsidRPr="003F2DFC" w:rsidRDefault="00AC7B04" w:rsidP="00AC7B04">
      <w:pPr>
        <w:numPr>
          <w:ilvl w:val="0"/>
          <w:numId w:val="6"/>
        </w:numPr>
        <w:autoSpaceDE w:val="0"/>
        <w:autoSpaceDN w:val="0"/>
        <w:adjustRightInd w:val="0"/>
        <w:spacing w:after="0" w:line="240" w:lineRule="auto"/>
        <w:contextualSpacing/>
        <w:outlineLvl w:val="0"/>
        <w:rPr>
          <w:rFonts w:ascii="Times New Roman" w:hAnsi="Times New Roman"/>
          <w:sz w:val="24"/>
          <w:szCs w:val="24"/>
        </w:rPr>
      </w:pPr>
      <w:r w:rsidRPr="003F2DFC">
        <w:rPr>
          <w:rFonts w:ascii="Times New Roman" w:hAnsi="Times New Roman"/>
          <w:sz w:val="24"/>
          <w:szCs w:val="24"/>
        </w:rPr>
        <w:t>водоотлив 165 мм покраска RAL в тон ламинации</w:t>
      </w:r>
    </w:p>
    <w:p w:rsidR="00AC7B04" w:rsidRPr="003F2DFC" w:rsidRDefault="00AC7B04" w:rsidP="00AC7B04">
      <w:pPr>
        <w:autoSpaceDE w:val="0"/>
        <w:autoSpaceDN w:val="0"/>
        <w:adjustRightInd w:val="0"/>
        <w:spacing w:after="0" w:line="240" w:lineRule="auto"/>
        <w:ind w:left="720"/>
        <w:contextualSpacing/>
        <w:outlineLvl w:val="0"/>
        <w:rPr>
          <w:rFonts w:ascii="Times New Roman" w:hAnsi="Times New Roman"/>
          <w:i/>
          <w:sz w:val="24"/>
          <w:szCs w:val="24"/>
        </w:rPr>
      </w:pPr>
      <w:r w:rsidRPr="003F2DFC">
        <w:rPr>
          <w:rFonts w:ascii="Times New Roman" w:hAnsi="Times New Roman"/>
          <w:i/>
          <w:sz w:val="24"/>
          <w:szCs w:val="24"/>
        </w:rPr>
        <w:t>Алюминиевые конструкции:</w:t>
      </w:r>
    </w:p>
    <w:p w:rsidR="00AC7B04" w:rsidRPr="003F2DFC" w:rsidRDefault="00AC7B04" w:rsidP="00AC7B04">
      <w:pPr>
        <w:numPr>
          <w:ilvl w:val="0"/>
          <w:numId w:val="6"/>
        </w:numPr>
        <w:autoSpaceDE w:val="0"/>
        <w:autoSpaceDN w:val="0"/>
        <w:adjustRightInd w:val="0"/>
        <w:spacing w:after="0" w:line="240" w:lineRule="auto"/>
        <w:contextualSpacing/>
        <w:outlineLvl w:val="0"/>
        <w:rPr>
          <w:rFonts w:ascii="Times New Roman" w:hAnsi="Times New Roman"/>
          <w:sz w:val="24"/>
          <w:szCs w:val="24"/>
        </w:rPr>
      </w:pPr>
      <w:r w:rsidRPr="003F2DFC">
        <w:rPr>
          <w:rFonts w:ascii="Times New Roman" w:hAnsi="Times New Roman"/>
          <w:sz w:val="24"/>
          <w:szCs w:val="24"/>
        </w:rPr>
        <w:t>алюминиевого профиль системы ALUTECH ALT F50</w:t>
      </w:r>
      <w:r>
        <w:rPr>
          <w:rFonts w:ascii="Times New Roman" w:hAnsi="Times New Roman"/>
          <w:sz w:val="24"/>
          <w:szCs w:val="24"/>
        </w:rPr>
        <w:t xml:space="preserve"> (или подобного)</w:t>
      </w:r>
    </w:p>
    <w:p w:rsidR="00AC7B04" w:rsidRPr="003F2DFC" w:rsidRDefault="00AC7B04" w:rsidP="00AC7B04">
      <w:pPr>
        <w:numPr>
          <w:ilvl w:val="0"/>
          <w:numId w:val="6"/>
        </w:numPr>
        <w:autoSpaceDE w:val="0"/>
        <w:autoSpaceDN w:val="0"/>
        <w:adjustRightInd w:val="0"/>
        <w:spacing w:after="0" w:line="240" w:lineRule="auto"/>
        <w:contextualSpacing/>
        <w:outlineLvl w:val="0"/>
        <w:rPr>
          <w:rFonts w:ascii="Times New Roman" w:hAnsi="Times New Roman"/>
          <w:sz w:val="24"/>
          <w:szCs w:val="24"/>
        </w:rPr>
      </w:pPr>
      <w:r w:rsidRPr="003F2DFC">
        <w:rPr>
          <w:rFonts w:ascii="Times New Roman" w:hAnsi="Times New Roman"/>
          <w:sz w:val="24"/>
          <w:szCs w:val="24"/>
        </w:rPr>
        <w:t xml:space="preserve">стеклопакет 4Clima Guard Solar Bronze/14/6М1, в непрозрачных зонах 4ClimaGuardSolarBronze/14/6 стемалит </w:t>
      </w:r>
    </w:p>
    <w:p w:rsidR="00AC7B04" w:rsidRPr="003F2DFC" w:rsidRDefault="00AC7B04" w:rsidP="00AC7B04">
      <w:pPr>
        <w:numPr>
          <w:ilvl w:val="0"/>
          <w:numId w:val="6"/>
        </w:numPr>
        <w:autoSpaceDE w:val="0"/>
        <w:autoSpaceDN w:val="0"/>
        <w:adjustRightInd w:val="0"/>
        <w:spacing w:after="0" w:line="240" w:lineRule="auto"/>
        <w:contextualSpacing/>
        <w:outlineLvl w:val="0"/>
        <w:rPr>
          <w:rFonts w:ascii="Times New Roman" w:hAnsi="Times New Roman"/>
          <w:sz w:val="24"/>
          <w:szCs w:val="24"/>
        </w:rPr>
      </w:pPr>
      <w:r w:rsidRPr="003F2DFC">
        <w:rPr>
          <w:rFonts w:ascii="Times New Roman" w:hAnsi="Times New Roman"/>
          <w:sz w:val="24"/>
          <w:szCs w:val="24"/>
        </w:rPr>
        <w:t xml:space="preserve">резиновые уплотнители черного цвета </w:t>
      </w:r>
    </w:p>
    <w:p w:rsidR="00AC7B04" w:rsidRPr="003F2DFC" w:rsidRDefault="00AC7B04" w:rsidP="00AC7B04">
      <w:pPr>
        <w:numPr>
          <w:ilvl w:val="0"/>
          <w:numId w:val="6"/>
        </w:numPr>
        <w:autoSpaceDE w:val="0"/>
        <w:autoSpaceDN w:val="0"/>
        <w:adjustRightInd w:val="0"/>
        <w:spacing w:after="0" w:line="240" w:lineRule="auto"/>
        <w:contextualSpacing/>
        <w:outlineLvl w:val="0"/>
        <w:rPr>
          <w:rFonts w:ascii="Times New Roman" w:hAnsi="Times New Roman"/>
          <w:sz w:val="24"/>
          <w:szCs w:val="24"/>
        </w:rPr>
      </w:pPr>
      <w:r w:rsidRPr="003F2DFC">
        <w:rPr>
          <w:rFonts w:ascii="Times New Roman" w:hAnsi="Times New Roman"/>
          <w:sz w:val="24"/>
          <w:szCs w:val="24"/>
        </w:rPr>
        <w:t xml:space="preserve">профиль окрашен в цвет по шкале RAL8017, снаружи ламинация Золотой дуб Renolit </w:t>
      </w:r>
    </w:p>
    <w:p w:rsidR="00AC7B04" w:rsidRPr="00024C65" w:rsidRDefault="00AC7B04" w:rsidP="00AC7B04">
      <w:pPr>
        <w:numPr>
          <w:ilvl w:val="0"/>
          <w:numId w:val="6"/>
        </w:numPr>
        <w:autoSpaceDE w:val="0"/>
        <w:autoSpaceDN w:val="0"/>
        <w:adjustRightInd w:val="0"/>
        <w:spacing w:after="0" w:line="240" w:lineRule="auto"/>
        <w:contextualSpacing/>
        <w:outlineLvl w:val="0"/>
        <w:rPr>
          <w:rFonts w:ascii="Times New Roman" w:hAnsi="Times New Roman"/>
          <w:sz w:val="24"/>
          <w:szCs w:val="24"/>
        </w:rPr>
      </w:pPr>
      <w:r w:rsidRPr="003F2DFC">
        <w:rPr>
          <w:rFonts w:ascii="Times New Roman" w:hAnsi="Times New Roman"/>
          <w:sz w:val="24"/>
          <w:szCs w:val="24"/>
        </w:rPr>
        <w:t>встроенные поворотные и поворотно-откидные створки системы W62</w:t>
      </w:r>
    </w:p>
    <w:p w:rsidR="00AC7B04" w:rsidRPr="00024C65" w:rsidRDefault="00AC7B04" w:rsidP="00AC7B04">
      <w:pPr>
        <w:autoSpaceDE w:val="0"/>
        <w:autoSpaceDN w:val="0"/>
        <w:adjustRightInd w:val="0"/>
        <w:spacing w:after="0" w:line="240" w:lineRule="auto"/>
        <w:ind w:firstLine="540"/>
        <w:contextualSpacing/>
        <w:outlineLvl w:val="0"/>
        <w:rPr>
          <w:rFonts w:ascii="Times New Roman" w:hAnsi="Times New Roman"/>
          <w:sz w:val="24"/>
          <w:szCs w:val="24"/>
        </w:rPr>
      </w:pPr>
    </w:p>
    <w:tbl>
      <w:tblPr>
        <w:tblW w:w="10173" w:type="dxa"/>
        <w:tblLook w:val="01E0" w:firstRow="1" w:lastRow="1" w:firstColumn="1" w:lastColumn="1" w:noHBand="0" w:noVBand="0"/>
      </w:tblPr>
      <w:tblGrid>
        <w:gridCol w:w="5086"/>
        <w:gridCol w:w="5087"/>
      </w:tblGrid>
      <w:tr w:rsidR="00AC7B04" w:rsidRPr="002B6AD7" w:rsidTr="004F6D80">
        <w:trPr>
          <w:trHeight w:val="458"/>
        </w:trPr>
        <w:tc>
          <w:tcPr>
            <w:tcW w:w="5086" w:type="dxa"/>
            <w:hideMark/>
          </w:tcPr>
          <w:p w:rsidR="00AC7B04" w:rsidRPr="002B6AD7"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r w:rsidRPr="002B6AD7">
              <w:rPr>
                <w:rFonts w:ascii="Times New Roman" w:eastAsia="Times New Roman" w:hAnsi="Times New Roman"/>
                <w:b/>
                <w:sz w:val="24"/>
                <w:szCs w:val="24"/>
                <w:lang w:eastAsia="ar-SA"/>
              </w:rPr>
              <w:t>Застройщик:</w:t>
            </w:r>
          </w:p>
          <w:p w:rsidR="00AC7B04"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p>
          <w:p w:rsidR="00AC7B04" w:rsidRPr="00DC6B11"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r w:rsidRPr="00DC6B11">
              <w:rPr>
                <w:rFonts w:ascii="Times New Roman" w:eastAsia="Times New Roman" w:hAnsi="Times New Roman"/>
                <w:b/>
                <w:sz w:val="24"/>
                <w:szCs w:val="24"/>
                <w:lang w:eastAsia="ar-SA"/>
              </w:rPr>
              <w:t>Директор</w:t>
            </w:r>
          </w:p>
          <w:p w:rsidR="00AC7B04" w:rsidRPr="00DC6B11"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r w:rsidRPr="00DC6B11">
              <w:rPr>
                <w:rFonts w:ascii="Times New Roman" w:eastAsia="Times New Roman" w:hAnsi="Times New Roman"/>
                <w:b/>
                <w:sz w:val="24"/>
                <w:szCs w:val="24"/>
                <w:lang w:eastAsia="ar-SA"/>
              </w:rPr>
              <w:t>ООО «Дом на Соборной»</w:t>
            </w:r>
          </w:p>
          <w:p w:rsidR="00AC7B04" w:rsidRPr="00DC6B11"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p>
          <w:p w:rsidR="00AC7B04" w:rsidRPr="00DC6B11" w:rsidRDefault="00AC7B04" w:rsidP="004F6D80">
            <w:pPr>
              <w:tabs>
                <w:tab w:val="left" w:pos="5040"/>
              </w:tabs>
              <w:suppressAutoHyphens/>
              <w:spacing w:after="0" w:line="240" w:lineRule="auto"/>
              <w:jc w:val="center"/>
              <w:rPr>
                <w:rFonts w:ascii="Times New Roman" w:eastAsia="Times New Roman" w:hAnsi="Times New Roman"/>
                <w:b/>
                <w:sz w:val="24"/>
                <w:szCs w:val="24"/>
                <w:lang w:eastAsia="ar-SA"/>
              </w:rPr>
            </w:pPr>
          </w:p>
          <w:p w:rsidR="00AC7B04" w:rsidRPr="00DC6B11" w:rsidRDefault="00AC7B04" w:rsidP="004F6D80">
            <w:pPr>
              <w:tabs>
                <w:tab w:val="left" w:pos="5040"/>
              </w:tabs>
              <w:suppressAutoHyphens/>
              <w:spacing w:after="0" w:line="240" w:lineRule="auto"/>
              <w:jc w:val="center"/>
              <w:rPr>
                <w:rFonts w:ascii="Times New Roman" w:eastAsia="Times New Roman" w:hAnsi="Times New Roman"/>
                <w:b/>
                <w:sz w:val="24"/>
                <w:szCs w:val="24"/>
                <w:u w:val="single"/>
                <w:lang w:eastAsia="ar-SA"/>
              </w:rPr>
            </w:pPr>
            <w:r w:rsidRPr="00DC6B11">
              <w:rPr>
                <w:rFonts w:ascii="Times New Roman" w:eastAsia="Times New Roman" w:hAnsi="Times New Roman"/>
                <w:b/>
                <w:sz w:val="24"/>
                <w:szCs w:val="24"/>
                <w:lang w:eastAsia="ar-SA"/>
              </w:rPr>
              <w:t>___________________/А.Ю. Поспелов /</w:t>
            </w:r>
          </w:p>
          <w:p w:rsidR="00AC7B04" w:rsidRPr="002B6AD7" w:rsidRDefault="00AC7B04" w:rsidP="004F6D80">
            <w:pPr>
              <w:tabs>
                <w:tab w:val="left" w:pos="5040"/>
              </w:tabs>
              <w:suppressAutoHyphens/>
              <w:spacing w:after="0" w:line="240" w:lineRule="auto"/>
              <w:rPr>
                <w:rFonts w:ascii="Times New Roman" w:eastAsia="Times New Roman" w:hAnsi="Times New Roman"/>
                <w:b/>
                <w:sz w:val="24"/>
                <w:szCs w:val="24"/>
                <w:lang w:eastAsia="ar-SA"/>
              </w:rPr>
            </w:pPr>
            <w:r w:rsidRPr="00DC6B11">
              <w:rPr>
                <w:rFonts w:ascii="Times New Roman" w:eastAsia="Times New Roman" w:hAnsi="Times New Roman"/>
                <w:b/>
                <w:sz w:val="24"/>
                <w:szCs w:val="24"/>
                <w:lang w:eastAsia="ar-SA"/>
              </w:rPr>
              <w:t xml:space="preserve">                 м. п</w:t>
            </w:r>
            <w:r>
              <w:rPr>
                <w:rFonts w:ascii="Times New Roman" w:eastAsia="Times New Roman" w:hAnsi="Times New Roman"/>
                <w:b/>
                <w:sz w:val="24"/>
                <w:szCs w:val="24"/>
                <w:lang w:eastAsia="ar-SA"/>
              </w:rPr>
              <w:t>.</w:t>
            </w:r>
          </w:p>
        </w:tc>
        <w:tc>
          <w:tcPr>
            <w:tcW w:w="5087" w:type="dxa"/>
            <w:hideMark/>
          </w:tcPr>
          <w:p w:rsidR="00AC7B04" w:rsidRPr="002B6AD7" w:rsidRDefault="00AC7B04" w:rsidP="004F6D80">
            <w:pPr>
              <w:tabs>
                <w:tab w:val="left" w:pos="5040"/>
              </w:tabs>
              <w:suppressAutoHyphens/>
              <w:spacing w:after="0" w:line="240" w:lineRule="auto"/>
              <w:ind w:left="91"/>
              <w:jc w:val="center"/>
              <w:rPr>
                <w:rFonts w:ascii="Times New Roman" w:eastAsia="Times New Roman" w:hAnsi="Times New Roman"/>
                <w:b/>
                <w:sz w:val="24"/>
                <w:szCs w:val="24"/>
                <w:lang w:eastAsia="ar-SA"/>
              </w:rPr>
            </w:pPr>
            <w:r w:rsidRPr="002B6AD7">
              <w:rPr>
                <w:rFonts w:ascii="Times New Roman" w:eastAsia="Times New Roman" w:hAnsi="Times New Roman"/>
                <w:b/>
                <w:sz w:val="24"/>
                <w:szCs w:val="24"/>
                <w:lang w:eastAsia="ar-SA"/>
              </w:rPr>
              <w:t>Участник долевого строительства:</w:t>
            </w:r>
          </w:p>
          <w:p w:rsidR="00AC7B04" w:rsidRDefault="00AC7B04" w:rsidP="004F6D80">
            <w:pPr>
              <w:suppressAutoHyphens/>
              <w:spacing w:after="0" w:line="240" w:lineRule="auto"/>
              <w:jc w:val="center"/>
              <w:rPr>
                <w:rFonts w:ascii="Times New Roman" w:eastAsia="Times New Roman" w:hAnsi="Times New Roman"/>
                <w:b/>
                <w:sz w:val="24"/>
                <w:szCs w:val="24"/>
                <w:lang w:eastAsia="ar-SA"/>
              </w:rPr>
            </w:pPr>
          </w:p>
          <w:p w:rsidR="00AC7B04" w:rsidRDefault="00AC7B04" w:rsidP="004F6D80">
            <w:pPr>
              <w:suppressAutoHyphens/>
              <w:spacing w:after="0" w:line="240" w:lineRule="auto"/>
              <w:jc w:val="center"/>
              <w:rPr>
                <w:rFonts w:ascii="Times New Roman" w:eastAsia="Times New Roman" w:hAnsi="Times New Roman"/>
                <w:b/>
                <w:sz w:val="24"/>
                <w:szCs w:val="24"/>
                <w:lang w:eastAsia="ar-SA"/>
              </w:rPr>
            </w:pPr>
            <w:r w:rsidRPr="0026600D">
              <w:rPr>
                <w:rFonts w:ascii="Times New Roman" w:eastAsia="Times New Roman" w:hAnsi="Times New Roman"/>
                <w:b/>
                <w:sz w:val="24"/>
                <w:szCs w:val="24"/>
                <w:lang w:eastAsia="ar-SA"/>
              </w:rPr>
              <w:t>Гражданин</w:t>
            </w:r>
            <w:r>
              <w:rPr>
                <w:rFonts w:ascii="Times New Roman" w:eastAsia="Times New Roman" w:hAnsi="Times New Roman"/>
                <w:b/>
                <w:sz w:val="24"/>
                <w:szCs w:val="24"/>
                <w:lang w:eastAsia="ar-SA"/>
              </w:rPr>
              <w:t>(-ка)</w:t>
            </w:r>
            <w:r w:rsidRPr="0026600D">
              <w:rPr>
                <w:rFonts w:ascii="Times New Roman" w:eastAsia="Times New Roman" w:hAnsi="Times New Roman"/>
                <w:b/>
                <w:sz w:val="24"/>
                <w:szCs w:val="24"/>
                <w:lang w:eastAsia="ar-SA"/>
              </w:rPr>
              <w:t xml:space="preserve"> РФ</w:t>
            </w:r>
          </w:p>
          <w:p w:rsidR="00AC7B04" w:rsidRPr="0026600D" w:rsidRDefault="00AC7B04" w:rsidP="004F6D8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Фамилия_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«Фамилия_»</w:t>
            </w:r>
            <w:r>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Имя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«Имя»</w:t>
            </w:r>
            <w:r>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Отчество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«Отчество»</w:t>
            </w:r>
            <w:r>
              <w:rPr>
                <w:rFonts w:ascii="Times New Roman" w:eastAsia="Times New Roman" w:hAnsi="Times New Roman"/>
                <w:b/>
                <w:sz w:val="24"/>
                <w:szCs w:val="24"/>
                <w:lang w:eastAsia="ar-SA"/>
              </w:rPr>
              <w:fldChar w:fldCharType="end"/>
            </w:r>
          </w:p>
          <w:p w:rsidR="00AC7B04" w:rsidRPr="0026600D" w:rsidRDefault="00AC7B04" w:rsidP="004F6D80">
            <w:pPr>
              <w:suppressAutoHyphens/>
              <w:spacing w:after="0" w:line="240" w:lineRule="auto"/>
              <w:jc w:val="center"/>
              <w:rPr>
                <w:rFonts w:ascii="Times New Roman" w:eastAsia="Times New Roman" w:hAnsi="Times New Roman"/>
                <w:b/>
                <w:sz w:val="24"/>
                <w:szCs w:val="24"/>
                <w:lang w:eastAsia="ar-SA"/>
              </w:rPr>
            </w:pPr>
          </w:p>
          <w:p w:rsidR="00AC7B04" w:rsidRPr="0026600D" w:rsidRDefault="00AC7B04" w:rsidP="004F6D80">
            <w:pPr>
              <w:suppressAutoHyphens/>
              <w:spacing w:after="0" w:line="240" w:lineRule="auto"/>
              <w:jc w:val="center"/>
              <w:rPr>
                <w:rFonts w:ascii="Times New Roman" w:eastAsia="Times New Roman" w:hAnsi="Times New Roman"/>
                <w:b/>
                <w:sz w:val="24"/>
                <w:szCs w:val="24"/>
                <w:lang w:eastAsia="ar-SA"/>
              </w:rPr>
            </w:pPr>
          </w:p>
          <w:p w:rsidR="00AC7B04" w:rsidRPr="0026600D" w:rsidRDefault="00AC7B04" w:rsidP="004F6D80">
            <w:pPr>
              <w:suppressAutoHyphens/>
              <w:spacing w:after="0" w:line="240" w:lineRule="auto"/>
              <w:rPr>
                <w:rFonts w:ascii="Times New Roman" w:eastAsia="Times New Roman" w:hAnsi="Times New Roman"/>
                <w:b/>
                <w:sz w:val="24"/>
                <w:szCs w:val="24"/>
                <w:lang w:eastAsia="ar-SA"/>
              </w:rPr>
            </w:pPr>
            <w:r w:rsidRPr="0026600D">
              <w:rPr>
                <w:rFonts w:ascii="Times New Roman" w:eastAsia="Times New Roman" w:hAnsi="Times New Roman"/>
                <w:b/>
                <w:sz w:val="24"/>
                <w:szCs w:val="24"/>
                <w:lang w:eastAsia="ar-SA"/>
              </w:rPr>
              <w:t>___________________/</w:t>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ИО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«ИО»</w:t>
            </w:r>
            <w:r>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Фамилия_ </w:instrText>
            </w:r>
            <w:r>
              <w:rPr>
                <w:rFonts w:ascii="Times New Roman" w:eastAsia="Times New Roman" w:hAnsi="Times New Roman"/>
                <w:b/>
                <w:sz w:val="24"/>
                <w:szCs w:val="24"/>
                <w:lang w:eastAsia="ar-SA"/>
              </w:rPr>
              <w:fldChar w:fldCharType="separate"/>
            </w:r>
            <w:r>
              <w:rPr>
                <w:rFonts w:ascii="Times New Roman" w:eastAsia="Times New Roman" w:hAnsi="Times New Roman"/>
                <w:b/>
                <w:noProof/>
                <w:sz w:val="24"/>
                <w:szCs w:val="24"/>
                <w:lang w:eastAsia="ar-SA"/>
              </w:rPr>
              <w:t>«Фамилия_»</w:t>
            </w:r>
            <w:r>
              <w:rPr>
                <w:rFonts w:ascii="Times New Roman" w:eastAsia="Times New Roman" w:hAnsi="Times New Roman"/>
                <w:b/>
                <w:sz w:val="24"/>
                <w:szCs w:val="24"/>
                <w:lang w:eastAsia="ar-SA"/>
              </w:rPr>
              <w:fldChar w:fldCharType="end"/>
            </w:r>
            <w:r>
              <w:rPr>
                <w:rFonts w:ascii="Times New Roman" w:eastAsia="Times New Roman" w:hAnsi="Times New Roman"/>
                <w:b/>
                <w:sz w:val="24"/>
                <w:szCs w:val="24"/>
                <w:lang w:eastAsia="ar-SA"/>
              </w:rPr>
              <w:t xml:space="preserve"> </w:t>
            </w:r>
          </w:p>
          <w:p w:rsidR="00AC7B04" w:rsidRPr="002B6AD7" w:rsidRDefault="00AC7B04" w:rsidP="004F6D80">
            <w:pPr>
              <w:tabs>
                <w:tab w:val="left" w:pos="5040"/>
              </w:tabs>
              <w:suppressAutoHyphens/>
              <w:spacing w:after="0" w:line="240" w:lineRule="auto"/>
              <w:rPr>
                <w:rFonts w:ascii="Times New Roman" w:eastAsia="Times New Roman" w:hAnsi="Times New Roman"/>
                <w:b/>
                <w:sz w:val="24"/>
                <w:szCs w:val="24"/>
                <w:lang w:eastAsia="ar-SA"/>
              </w:rPr>
            </w:pPr>
            <w:r w:rsidRPr="0026600D">
              <w:rPr>
                <w:rFonts w:ascii="Times New Roman" w:eastAsia="Times New Roman" w:hAnsi="Times New Roman"/>
                <w:b/>
                <w:sz w:val="24"/>
                <w:szCs w:val="24"/>
                <w:lang w:eastAsia="ar-SA"/>
              </w:rPr>
              <w:t xml:space="preserve">                 </w:t>
            </w:r>
          </w:p>
        </w:tc>
      </w:tr>
    </w:tbl>
    <w:p w:rsidR="00AC7B04" w:rsidRDefault="00AC7B04" w:rsidP="00AC7B04">
      <w:pPr>
        <w:autoSpaceDE w:val="0"/>
        <w:autoSpaceDN w:val="0"/>
        <w:adjustRightInd w:val="0"/>
        <w:spacing w:after="0" w:line="240" w:lineRule="auto"/>
        <w:contextualSpacing/>
        <w:jc w:val="center"/>
        <w:rPr>
          <w:rFonts w:ascii="Times New Roman" w:hAnsi="Times New Roman"/>
          <w:b/>
          <w:bCs/>
          <w:sz w:val="24"/>
          <w:szCs w:val="24"/>
        </w:rPr>
      </w:pPr>
    </w:p>
    <w:p w:rsidR="007B5343" w:rsidRDefault="007B5343">
      <w:bookmarkStart w:id="0" w:name="_GoBack"/>
      <w:bookmarkEnd w:id="0"/>
    </w:p>
    <w:sectPr w:rsidR="007B5343" w:rsidSect="00702DE0">
      <w:headerReference w:type="default" r:id="rId8"/>
      <w:pgSz w:w="11906" w:h="16838"/>
      <w:pgMar w:top="1134" w:right="737" w:bottom="1702" w:left="1588" w:header="709" w:footer="101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F6" w:rsidRDefault="00AC7B04">
    <w:pPr>
      <w:pStyle w:val="a3"/>
      <w:jc w:val="right"/>
    </w:pPr>
    <w:r>
      <w:fldChar w:fldCharType="begin"/>
    </w:r>
    <w:r>
      <w:instrText>PAGE   \* MERGEFORMAT</w:instrText>
    </w:r>
    <w:r>
      <w:fldChar w:fldCharType="separate"/>
    </w:r>
    <w:r>
      <w:rPr>
        <w:noProof/>
      </w:rPr>
      <w:t>16</w:t>
    </w:r>
    <w:r>
      <w:fldChar w:fldCharType="end"/>
    </w:r>
  </w:p>
  <w:p w:rsidR="00841CF6" w:rsidRDefault="00AC7B04" w:rsidP="007D1292">
    <w:pPr>
      <w:pStyle w:val="a3"/>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B4C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889"/>
    <w:multiLevelType w:val="hybridMultilevel"/>
    <w:tmpl w:val="BAA49EF0"/>
    <w:lvl w:ilvl="0" w:tplc="EDDA7590">
      <w:start w:val="1"/>
      <w:numFmt w:val="decimal"/>
      <w:lvlText w:val="6.%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1845F1A"/>
    <w:multiLevelType w:val="hybridMultilevel"/>
    <w:tmpl w:val="6E0C3D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B67217"/>
    <w:multiLevelType w:val="hybridMultilevel"/>
    <w:tmpl w:val="EDD0E174"/>
    <w:lvl w:ilvl="0" w:tplc="ED94079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8263F72"/>
    <w:multiLevelType w:val="hybridMultilevel"/>
    <w:tmpl w:val="413ABB96"/>
    <w:lvl w:ilvl="0" w:tplc="CCCC5716">
      <w:start w:val="1"/>
      <w:numFmt w:val="decimal"/>
      <w:lvlText w:val="2.%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EE469D0"/>
    <w:multiLevelType w:val="hybridMultilevel"/>
    <w:tmpl w:val="3CD64D54"/>
    <w:lvl w:ilvl="0" w:tplc="D12036A0">
      <w:start w:val="1"/>
      <w:numFmt w:val="decimal"/>
      <w:lvlText w:val="12.%1."/>
      <w:lvlJc w:val="left"/>
      <w:pPr>
        <w:ind w:left="2136" w:hanging="360"/>
      </w:pPr>
      <w:rPr>
        <w:rFonts w:hint="default"/>
      </w:rPr>
    </w:lvl>
    <w:lvl w:ilvl="1" w:tplc="0A2815BA">
      <w:start w:val="1"/>
      <w:numFmt w:val="decimal"/>
      <w:lvlText w:val="12.%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46ADE"/>
    <w:multiLevelType w:val="hybridMultilevel"/>
    <w:tmpl w:val="06402B42"/>
    <w:lvl w:ilvl="0" w:tplc="9EACC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7429B"/>
    <w:multiLevelType w:val="hybridMultilevel"/>
    <w:tmpl w:val="39469B3A"/>
    <w:lvl w:ilvl="0" w:tplc="B1629AD8">
      <w:start w:val="1"/>
      <w:numFmt w:val="decimal"/>
      <w:lvlText w:val="8.%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E524464"/>
    <w:multiLevelType w:val="hybridMultilevel"/>
    <w:tmpl w:val="237EEB72"/>
    <w:lvl w:ilvl="0" w:tplc="0BC25506">
      <w:start w:val="1"/>
      <w:numFmt w:val="decimal"/>
      <w:lvlText w:val="5.%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F724187"/>
    <w:multiLevelType w:val="hybridMultilevel"/>
    <w:tmpl w:val="1B9ED6DE"/>
    <w:lvl w:ilvl="0" w:tplc="9EACC2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A9578EC"/>
    <w:multiLevelType w:val="hybridMultilevel"/>
    <w:tmpl w:val="776872B4"/>
    <w:lvl w:ilvl="0" w:tplc="9EACC2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D6E41C0"/>
    <w:multiLevelType w:val="hybridMultilevel"/>
    <w:tmpl w:val="0C6006AC"/>
    <w:lvl w:ilvl="0" w:tplc="5AF86A08">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580D4B"/>
    <w:multiLevelType w:val="hybridMultilevel"/>
    <w:tmpl w:val="3D5AF908"/>
    <w:lvl w:ilvl="0" w:tplc="565A327A">
      <w:start w:val="1"/>
      <w:numFmt w:val="decimal"/>
      <w:lvlText w:val="4.%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6B9501B"/>
    <w:multiLevelType w:val="multilevel"/>
    <w:tmpl w:val="C95EA5AC"/>
    <w:lvl w:ilvl="0">
      <w:start w:val="1"/>
      <w:numFmt w:val="decimal"/>
      <w:lvlText w:val="%1."/>
      <w:lvlJc w:val="left"/>
      <w:pPr>
        <w:ind w:left="900" w:hanging="360"/>
      </w:pPr>
      <w:rPr>
        <w:rFonts w:hint="default"/>
        <w:b/>
      </w:rPr>
    </w:lvl>
    <w:lvl w:ilvl="1">
      <w:start w:val="3"/>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14">
    <w:nsid w:val="5978248F"/>
    <w:multiLevelType w:val="hybridMultilevel"/>
    <w:tmpl w:val="7E3072E0"/>
    <w:lvl w:ilvl="0" w:tplc="638443F8">
      <w:start w:val="1"/>
      <w:numFmt w:val="decimal"/>
      <w:lvlText w:val="7.%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D984D3E"/>
    <w:multiLevelType w:val="hybridMultilevel"/>
    <w:tmpl w:val="347032D4"/>
    <w:lvl w:ilvl="0" w:tplc="68367806">
      <w:start w:val="1"/>
      <w:numFmt w:val="decimal"/>
      <w:lvlText w:val="10.%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FDC3389"/>
    <w:multiLevelType w:val="hybridMultilevel"/>
    <w:tmpl w:val="EC007862"/>
    <w:lvl w:ilvl="0" w:tplc="CC3E1E2E">
      <w:start w:val="1"/>
      <w:numFmt w:val="decimal"/>
      <w:lvlText w:val="11.%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11B04CD"/>
    <w:multiLevelType w:val="hybridMultilevel"/>
    <w:tmpl w:val="C7D25154"/>
    <w:lvl w:ilvl="0" w:tplc="0EC882F8">
      <w:start w:val="1"/>
      <w:numFmt w:val="decimal"/>
      <w:lvlText w:val="1.%1."/>
      <w:lvlJc w:val="left"/>
      <w:pPr>
        <w:ind w:left="1429" w:hanging="360"/>
      </w:pPr>
      <w:rPr>
        <w:rFonts w:hint="default"/>
      </w:rPr>
    </w:lvl>
    <w:lvl w:ilvl="1" w:tplc="55646E50">
      <w:start w:val="1"/>
      <w:numFmt w:val="decimal"/>
      <w:lvlText w:val="1.%2."/>
      <w:lvlJc w:val="left"/>
      <w:pPr>
        <w:ind w:left="2149" w:hanging="360"/>
      </w:pPr>
      <w:rPr>
        <w:rFonts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507B86"/>
    <w:multiLevelType w:val="hybridMultilevel"/>
    <w:tmpl w:val="0C126682"/>
    <w:lvl w:ilvl="0" w:tplc="FC1698AA">
      <w:start w:val="1"/>
      <w:numFmt w:val="decimal"/>
      <w:lvlText w:val="9.%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E866271"/>
    <w:multiLevelType w:val="multilevel"/>
    <w:tmpl w:val="B482590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730" w:hanging="1185"/>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0">
    <w:nsid w:val="73850670"/>
    <w:multiLevelType w:val="hybridMultilevel"/>
    <w:tmpl w:val="67EC4A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380A63"/>
    <w:multiLevelType w:val="multilevel"/>
    <w:tmpl w:val="93CC7900"/>
    <w:lvl w:ilvl="0">
      <w:start w:val="14"/>
      <w:numFmt w:val="decimal"/>
      <w:lvlText w:val="%1."/>
      <w:lvlJc w:val="left"/>
      <w:pPr>
        <w:ind w:left="480" w:hanging="480"/>
      </w:pPr>
      <w:rPr>
        <w:rFonts w:hint="default"/>
      </w:rPr>
    </w:lvl>
    <w:lvl w:ilvl="1">
      <w:start w:val="1"/>
      <w:numFmt w:val="decimal"/>
      <w:lvlText w:val="%1.%2."/>
      <w:lvlJc w:val="left"/>
      <w:pPr>
        <w:ind w:left="1548" w:hanging="48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2">
    <w:nsid w:val="7C34394C"/>
    <w:multiLevelType w:val="hybridMultilevel"/>
    <w:tmpl w:val="C7B4E334"/>
    <w:lvl w:ilvl="0" w:tplc="E7B6C3FE">
      <w:start w:val="1"/>
      <w:numFmt w:val="decimal"/>
      <w:lvlText w:val="13.%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D057BDB"/>
    <w:multiLevelType w:val="hybridMultilevel"/>
    <w:tmpl w:val="A33A6A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
  </w:num>
  <w:num w:numId="3">
    <w:abstractNumId w:val="13"/>
  </w:num>
  <w:num w:numId="4">
    <w:abstractNumId w:val="3"/>
  </w:num>
  <w:num w:numId="5">
    <w:abstractNumId w:val="20"/>
  </w:num>
  <w:num w:numId="6">
    <w:abstractNumId w:val="9"/>
  </w:num>
  <w:num w:numId="7">
    <w:abstractNumId w:val="4"/>
  </w:num>
  <w:num w:numId="8">
    <w:abstractNumId w:val="11"/>
  </w:num>
  <w:num w:numId="9">
    <w:abstractNumId w:val="12"/>
  </w:num>
  <w:num w:numId="10">
    <w:abstractNumId w:val="8"/>
  </w:num>
  <w:num w:numId="11">
    <w:abstractNumId w:val="1"/>
  </w:num>
  <w:num w:numId="12">
    <w:abstractNumId w:val="17"/>
  </w:num>
  <w:num w:numId="13">
    <w:abstractNumId w:val="19"/>
  </w:num>
  <w:num w:numId="14">
    <w:abstractNumId w:val="14"/>
  </w:num>
  <w:num w:numId="15">
    <w:abstractNumId w:val="7"/>
  </w:num>
  <w:num w:numId="16">
    <w:abstractNumId w:val="18"/>
  </w:num>
  <w:num w:numId="17">
    <w:abstractNumId w:val="15"/>
  </w:num>
  <w:num w:numId="18">
    <w:abstractNumId w:val="16"/>
  </w:num>
  <w:num w:numId="19">
    <w:abstractNumId w:val="5"/>
  </w:num>
  <w:num w:numId="20">
    <w:abstractNumId w:val="22"/>
  </w:num>
  <w:num w:numId="21">
    <w:abstractNumId w:val="10"/>
  </w:num>
  <w:num w:numId="22">
    <w:abstractNumId w:val="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04"/>
    <w:rsid w:val="007B5343"/>
    <w:rsid w:val="00AC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B04"/>
    <w:pPr>
      <w:tabs>
        <w:tab w:val="center" w:pos="4677"/>
        <w:tab w:val="right" w:pos="9355"/>
      </w:tabs>
    </w:pPr>
  </w:style>
  <w:style w:type="character" w:customStyle="1" w:styleId="a4">
    <w:name w:val="Верхний колонтитул Знак"/>
    <w:basedOn w:val="a0"/>
    <w:link w:val="a3"/>
    <w:uiPriority w:val="99"/>
    <w:rsid w:val="00AC7B04"/>
    <w:rPr>
      <w:rFonts w:ascii="Calibri" w:eastAsia="Calibri" w:hAnsi="Calibri" w:cs="Times New Roman"/>
    </w:rPr>
  </w:style>
  <w:style w:type="paragraph" w:styleId="a5">
    <w:name w:val="footer"/>
    <w:basedOn w:val="a"/>
    <w:link w:val="a6"/>
    <w:uiPriority w:val="99"/>
    <w:unhideWhenUsed/>
    <w:rsid w:val="00AC7B04"/>
    <w:pPr>
      <w:tabs>
        <w:tab w:val="center" w:pos="4677"/>
        <w:tab w:val="right" w:pos="9355"/>
      </w:tabs>
    </w:pPr>
  </w:style>
  <w:style w:type="character" w:customStyle="1" w:styleId="a6">
    <w:name w:val="Нижний колонтитул Знак"/>
    <w:basedOn w:val="a0"/>
    <w:link w:val="a5"/>
    <w:uiPriority w:val="99"/>
    <w:rsid w:val="00AC7B04"/>
    <w:rPr>
      <w:rFonts w:ascii="Calibri" w:eastAsia="Calibri" w:hAnsi="Calibri" w:cs="Times New Roman"/>
    </w:rPr>
  </w:style>
  <w:style w:type="table" w:styleId="a7">
    <w:name w:val="Table Grid"/>
    <w:basedOn w:val="a1"/>
    <w:uiPriority w:val="59"/>
    <w:rsid w:val="00AC7B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C7B04"/>
    <w:pPr>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Hyperlink"/>
    <w:uiPriority w:val="99"/>
    <w:unhideWhenUsed/>
    <w:rsid w:val="00AC7B04"/>
    <w:rPr>
      <w:color w:val="0000FF"/>
      <w:u w:val="single"/>
    </w:rPr>
  </w:style>
  <w:style w:type="paragraph" w:styleId="a9">
    <w:name w:val="Body Text"/>
    <w:basedOn w:val="a"/>
    <w:link w:val="aa"/>
    <w:rsid w:val="00AC7B04"/>
    <w:pPr>
      <w:suppressAutoHyphens/>
      <w:spacing w:after="0" w:line="240" w:lineRule="auto"/>
    </w:pPr>
    <w:rPr>
      <w:rFonts w:ascii="Times New Roman" w:eastAsia="Times New Roman" w:hAnsi="Times New Roman"/>
      <w:sz w:val="24"/>
      <w:szCs w:val="24"/>
      <w:lang w:eastAsia="ar-SA"/>
    </w:rPr>
  </w:style>
  <w:style w:type="character" w:customStyle="1" w:styleId="aa">
    <w:name w:val="Основной текст Знак"/>
    <w:basedOn w:val="a0"/>
    <w:link w:val="a9"/>
    <w:rsid w:val="00AC7B04"/>
    <w:rPr>
      <w:rFonts w:ascii="Times New Roman" w:eastAsia="Times New Roman" w:hAnsi="Times New Roman" w:cs="Times New Roman"/>
      <w:sz w:val="24"/>
      <w:szCs w:val="24"/>
      <w:lang w:eastAsia="ar-SA"/>
    </w:rPr>
  </w:style>
  <w:style w:type="paragraph" w:customStyle="1" w:styleId="1">
    <w:name w:val="Обычный1"/>
    <w:rsid w:val="00AC7B04"/>
    <w:pPr>
      <w:suppressAutoHyphens/>
      <w:spacing w:after="0" w:line="240" w:lineRule="auto"/>
    </w:pPr>
    <w:rPr>
      <w:rFonts w:ascii="Times New Roman" w:eastAsia="Arial" w:hAnsi="Times New Roman" w:cs="Times New Roman"/>
      <w:sz w:val="20"/>
      <w:szCs w:val="20"/>
      <w:lang w:eastAsia="ar-SA"/>
    </w:rPr>
  </w:style>
  <w:style w:type="paragraph" w:customStyle="1" w:styleId="2">
    <w:name w:val="Стиль2_аб"/>
    <w:basedOn w:val="a"/>
    <w:qFormat/>
    <w:rsid w:val="00AC7B04"/>
    <w:pPr>
      <w:widowControl w:val="0"/>
      <w:tabs>
        <w:tab w:val="left" w:pos="1106"/>
        <w:tab w:val="left" w:pos="1276"/>
      </w:tabs>
      <w:spacing w:after="0" w:line="216" w:lineRule="auto"/>
      <w:ind w:firstLine="567"/>
      <w:jc w:val="both"/>
    </w:pPr>
    <w:rPr>
      <w:rFonts w:ascii="Times New Roman" w:eastAsia="Times New Roman" w:hAnsi="Times New Roman"/>
      <w:iCs/>
      <w:sz w:val="21"/>
      <w:szCs w:val="20"/>
    </w:rPr>
  </w:style>
  <w:style w:type="character" w:customStyle="1" w:styleId="ab">
    <w:name w:val="Символ сноски"/>
    <w:rsid w:val="00AC7B04"/>
    <w:rPr>
      <w:vertAlign w:val="superscript"/>
    </w:rPr>
  </w:style>
  <w:style w:type="paragraph" w:styleId="ac">
    <w:name w:val="footnote text"/>
    <w:basedOn w:val="a"/>
    <w:link w:val="ad"/>
    <w:semiHidden/>
    <w:rsid w:val="00AC7B04"/>
    <w:pPr>
      <w:suppressAutoHyphens/>
      <w:spacing w:after="0" w:line="240" w:lineRule="auto"/>
    </w:pPr>
    <w:rPr>
      <w:rFonts w:ascii="Times New Roman" w:eastAsia="Times New Roman" w:hAnsi="Times New Roman"/>
      <w:sz w:val="20"/>
      <w:szCs w:val="20"/>
      <w:lang w:eastAsia="ar-SA"/>
    </w:rPr>
  </w:style>
  <w:style w:type="character" w:customStyle="1" w:styleId="ad">
    <w:name w:val="Текст сноски Знак"/>
    <w:basedOn w:val="a0"/>
    <w:link w:val="ac"/>
    <w:semiHidden/>
    <w:rsid w:val="00AC7B04"/>
    <w:rPr>
      <w:rFonts w:ascii="Times New Roman" w:eastAsia="Times New Roman" w:hAnsi="Times New Roman" w:cs="Times New Roman"/>
      <w:sz w:val="20"/>
      <w:szCs w:val="20"/>
      <w:lang w:eastAsia="ar-SA"/>
    </w:rPr>
  </w:style>
  <w:style w:type="paragraph" w:customStyle="1" w:styleId="ConsPlusNormal">
    <w:name w:val="ConsPlusNormal"/>
    <w:uiPriority w:val="99"/>
    <w:rsid w:val="00AC7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AC7B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7B04"/>
    <w:rPr>
      <w:rFonts w:ascii="Tahoma" w:eastAsia="Calibri" w:hAnsi="Tahoma" w:cs="Tahoma"/>
      <w:sz w:val="16"/>
      <w:szCs w:val="16"/>
    </w:rPr>
  </w:style>
  <w:style w:type="paragraph" w:customStyle="1" w:styleId="10">
    <w:name w:val="Текст1"/>
    <w:basedOn w:val="a"/>
    <w:rsid w:val="00AC7B04"/>
    <w:pPr>
      <w:suppressAutoHyphens/>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B04"/>
    <w:pPr>
      <w:tabs>
        <w:tab w:val="center" w:pos="4677"/>
        <w:tab w:val="right" w:pos="9355"/>
      </w:tabs>
    </w:pPr>
  </w:style>
  <w:style w:type="character" w:customStyle="1" w:styleId="a4">
    <w:name w:val="Верхний колонтитул Знак"/>
    <w:basedOn w:val="a0"/>
    <w:link w:val="a3"/>
    <w:uiPriority w:val="99"/>
    <w:rsid w:val="00AC7B04"/>
    <w:rPr>
      <w:rFonts w:ascii="Calibri" w:eastAsia="Calibri" w:hAnsi="Calibri" w:cs="Times New Roman"/>
    </w:rPr>
  </w:style>
  <w:style w:type="paragraph" w:styleId="a5">
    <w:name w:val="footer"/>
    <w:basedOn w:val="a"/>
    <w:link w:val="a6"/>
    <w:uiPriority w:val="99"/>
    <w:unhideWhenUsed/>
    <w:rsid w:val="00AC7B04"/>
    <w:pPr>
      <w:tabs>
        <w:tab w:val="center" w:pos="4677"/>
        <w:tab w:val="right" w:pos="9355"/>
      </w:tabs>
    </w:pPr>
  </w:style>
  <w:style w:type="character" w:customStyle="1" w:styleId="a6">
    <w:name w:val="Нижний колонтитул Знак"/>
    <w:basedOn w:val="a0"/>
    <w:link w:val="a5"/>
    <w:uiPriority w:val="99"/>
    <w:rsid w:val="00AC7B04"/>
    <w:rPr>
      <w:rFonts w:ascii="Calibri" w:eastAsia="Calibri" w:hAnsi="Calibri" w:cs="Times New Roman"/>
    </w:rPr>
  </w:style>
  <w:style w:type="table" w:styleId="a7">
    <w:name w:val="Table Grid"/>
    <w:basedOn w:val="a1"/>
    <w:uiPriority w:val="59"/>
    <w:rsid w:val="00AC7B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C7B04"/>
    <w:pPr>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Hyperlink"/>
    <w:uiPriority w:val="99"/>
    <w:unhideWhenUsed/>
    <w:rsid w:val="00AC7B04"/>
    <w:rPr>
      <w:color w:val="0000FF"/>
      <w:u w:val="single"/>
    </w:rPr>
  </w:style>
  <w:style w:type="paragraph" w:styleId="a9">
    <w:name w:val="Body Text"/>
    <w:basedOn w:val="a"/>
    <w:link w:val="aa"/>
    <w:rsid w:val="00AC7B04"/>
    <w:pPr>
      <w:suppressAutoHyphens/>
      <w:spacing w:after="0" w:line="240" w:lineRule="auto"/>
    </w:pPr>
    <w:rPr>
      <w:rFonts w:ascii="Times New Roman" w:eastAsia="Times New Roman" w:hAnsi="Times New Roman"/>
      <w:sz w:val="24"/>
      <w:szCs w:val="24"/>
      <w:lang w:eastAsia="ar-SA"/>
    </w:rPr>
  </w:style>
  <w:style w:type="character" w:customStyle="1" w:styleId="aa">
    <w:name w:val="Основной текст Знак"/>
    <w:basedOn w:val="a0"/>
    <w:link w:val="a9"/>
    <w:rsid w:val="00AC7B04"/>
    <w:rPr>
      <w:rFonts w:ascii="Times New Roman" w:eastAsia="Times New Roman" w:hAnsi="Times New Roman" w:cs="Times New Roman"/>
      <w:sz w:val="24"/>
      <w:szCs w:val="24"/>
      <w:lang w:eastAsia="ar-SA"/>
    </w:rPr>
  </w:style>
  <w:style w:type="paragraph" w:customStyle="1" w:styleId="1">
    <w:name w:val="Обычный1"/>
    <w:rsid w:val="00AC7B04"/>
    <w:pPr>
      <w:suppressAutoHyphens/>
      <w:spacing w:after="0" w:line="240" w:lineRule="auto"/>
    </w:pPr>
    <w:rPr>
      <w:rFonts w:ascii="Times New Roman" w:eastAsia="Arial" w:hAnsi="Times New Roman" w:cs="Times New Roman"/>
      <w:sz w:val="20"/>
      <w:szCs w:val="20"/>
      <w:lang w:eastAsia="ar-SA"/>
    </w:rPr>
  </w:style>
  <w:style w:type="paragraph" w:customStyle="1" w:styleId="2">
    <w:name w:val="Стиль2_аб"/>
    <w:basedOn w:val="a"/>
    <w:qFormat/>
    <w:rsid w:val="00AC7B04"/>
    <w:pPr>
      <w:widowControl w:val="0"/>
      <w:tabs>
        <w:tab w:val="left" w:pos="1106"/>
        <w:tab w:val="left" w:pos="1276"/>
      </w:tabs>
      <w:spacing w:after="0" w:line="216" w:lineRule="auto"/>
      <w:ind w:firstLine="567"/>
      <w:jc w:val="both"/>
    </w:pPr>
    <w:rPr>
      <w:rFonts w:ascii="Times New Roman" w:eastAsia="Times New Roman" w:hAnsi="Times New Roman"/>
      <w:iCs/>
      <w:sz w:val="21"/>
      <w:szCs w:val="20"/>
    </w:rPr>
  </w:style>
  <w:style w:type="character" w:customStyle="1" w:styleId="ab">
    <w:name w:val="Символ сноски"/>
    <w:rsid w:val="00AC7B04"/>
    <w:rPr>
      <w:vertAlign w:val="superscript"/>
    </w:rPr>
  </w:style>
  <w:style w:type="paragraph" w:styleId="ac">
    <w:name w:val="footnote text"/>
    <w:basedOn w:val="a"/>
    <w:link w:val="ad"/>
    <w:semiHidden/>
    <w:rsid w:val="00AC7B04"/>
    <w:pPr>
      <w:suppressAutoHyphens/>
      <w:spacing w:after="0" w:line="240" w:lineRule="auto"/>
    </w:pPr>
    <w:rPr>
      <w:rFonts w:ascii="Times New Roman" w:eastAsia="Times New Roman" w:hAnsi="Times New Roman"/>
      <w:sz w:val="20"/>
      <w:szCs w:val="20"/>
      <w:lang w:eastAsia="ar-SA"/>
    </w:rPr>
  </w:style>
  <w:style w:type="character" w:customStyle="1" w:styleId="ad">
    <w:name w:val="Текст сноски Знак"/>
    <w:basedOn w:val="a0"/>
    <w:link w:val="ac"/>
    <w:semiHidden/>
    <w:rsid w:val="00AC7B04"/>
    <w:rPr>
      <w:rFonts w:ascii="Times New Roman" w:eastAsia="Times New Roman" w:hAnsi="Times New Roman" w:cs="Times New Roman"/>
      <w:sz w:val="20"/>
      <w:szCs w:val="20"/>
      <w:lang w:eastAsia="ar-SA"/>
    </w:rPr>
  </w:style>
  <w:style w:type="paragraph" w:customStyle="1" w:styleId="ConsPlusNormal">
    <w:name w:val="ConsPlusNormal"/>
    <w:uiPriority w:val="99"/>
    <w:rsid w:val="00AC7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AC7B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7B04"/>
    <w:rPr>
      <w:rFonts w:ascii="Tahoma" w:eastAsia="Calibri" w:hAnsi="Tahoma" w:cs="Tahoma"/>
      <w:sz w:val="16"/>
      <w:szCs w:val="16"/>
    </w:rPr>
  </w:style>
  <w:style w:type="paragraph" w:customStyle="1" w:styleId="10">
    <w:name w:val="Текст1"/>
    <w:basedOn w:val="a"/>
    <w:rsid w:val="00AC7B04"/>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main?base=LAW;n=101448;fld=134;dst=100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2453;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6777</Words>
  <Characters>38629</Characters>
  <Application>Microsoft Office Word</Application>
  <DocSecurity>0</DocSecurity>
  <Lines>321</Lines>
  <Paragraphs>90</Paragraphs>
  <ScaleCrop>false</ScaleCrop>
  <Company/>
  <LinksUpToDate>false</LinksUpToDate>
  <CharactersWithSpaces>45316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2018-02-28T13:13:00Z</dcterms:created>
  <dcterms:modified xsi:type="dcterms:W3CDTF">2018-02-28T13:14:00Z</dcterms:modified>
</cp:coreProperties>
</file>